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E" w:rsidRDefault="003262DE" w:rsidP="003262DE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3262DE" w:rsidRPr="00161935" w:rsidRDefault="003262DE" w:rsidP="003262DE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161935">
        <w:rPr>
          <w:rFonts w:ascii="Times New Roman" w:eastAsia="Times New Roman" w:hAnsi="Times New Roman" w:cs="Times New Roman"/>
          <w:sz w:val="24"/>
        </w:rPr>
        <w:t xml:space="preserve">Администрации муниципального образования </w:t>
      </w:r>
    </w:p>
    <w:p w:rsidR="003262DE" w:rsidRPr="00161935" w:rsidRDefault="003262DE" w:rsidP="003262DE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161935">
        <w:rPr>
          <w:rFonts w:ascii="Times New Roman" w:eastAsia="Times New Roman" w:hAnsi="Times New Roman" w:cs="Times New Roman"/>
          <w:sz w:val="24"/>
        </w:rPr>
        <w:t>Беляевский</w:t>
      </w:r>
      <w:proofErr w:type="spellEnd"/>
      <w:r w:rsidRPr="00161935">
        <w:rPr>
          <w:rFonts w:ascii="Times New Roman" w:eastAsia="Times New Roman" w:hAnsi="Times New Roman" w:cs="Times New Roman"/>
          <w:sz w:val="24"/>
        </w:rPr>
        <w:t xml:space="preserve"> район Оренбургской области</w:t>
      </w:r>
    </w:p>
    <w:p w:rsidR="003262DE" w:rsidRPr="00161935" w:rsidRDefault="003262DE" w:rsidP="003262DE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161935">
        <w:rPr>
          <w:rFonts w:ascii="Times New Roman" w:eastAsia="Times New Roman" w:hAnsi="Times New Roman" w:cs="Times New Roman"/>
          <w:sz w:val="24"/>
        </w:rPr>
        <w:t xml:space="preserve">Отдел образования, опеки и попечительства </w:t>
      </w:r>
    </w:p>
    <w:p w:rsidR="003262DE" w:rsidRPr="00161935" w:rsidRDefault="003262DE" w:rsidP="003262DE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161935">
        <w:rPr>
          <w:rFonts w:ascii="Times New Roman" w:eastAsia="Times New Roman" w:hAnsi="Times New Roman" w:cs="Times New Roman"/>
          <w:sz w:val="24"/>
        </w:rPr>
        <w:t xml:space="preserve"> «</w:t>
      </w:r>
      <w:r w:rsidRPr="00161935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="0040662B">
        <w:rPr>
          <w:rFonts w:ascii="Times New Roman" w:eastAsia="Times New Roman" w:hAnsi="Times New Roman" w:cs="Times New Roman"/>
          <w:sz w:val="24"/>
          <w:u w:val="single"/>
        </w:rPr>
        <w:t>29</w:t>
      </w:r>
      <w:r w:rsidRPr="0016193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1935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октября </w:t>
      </w:r>
      <w:r w:rsidRPr="00161935">
        <w:rPr>
          <w:rFonts w:ascii="Times New Roman" w:eastAsia="Times New Roman" w:hAnsi="Times New Roman" w:cs="Times New Roman"/>
          <w:sz w:val="24"/>
        </w:rPr>
        <w:t xml:space="preserve">2019 г. № </w:t>
      </w:r>
      <w:r w:rsidR="0040662B">
        <w:rPr>
          <w:rFonts w:ascii="Times New Roman" w:eastAsia="Times New Roman" w:hAnsi="Times New Roman" w:cs="Times New Roman"/>
          <w:sz w:val="24"/>
        </w:rPr>
        <w:t>27</w:t>
      </w:r>
    </w:p>
    <w:p w:rsidR="003262DE" w:rsidRDefault="003262DE" w:rsidP="003262DE">
      <w:pPr>
        <w:spacing w:after="0" w:line="240" w:lineRule="auto"/>
        <w:ind w:left="142" w:firstLine="425"/>
        <w:rPr>
          <w:rFonts w:ascii="Times New Roman" w:hAnsi="Times New Roman"/>
          <w:b/>
          <w:sz w:val="24"/>
          <w:szCs w:val="24"/>
        </w:rPr>
      </w:pPr>
    </w:p>
    <w:p w:rsidR="003262DE" w:rsidRDefault="003262DE" w:rsidP="003262DE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3262DE" w:rsidRPr="00161935" w:rsidRDefault="003262DE" w:rsidP="003262DE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161935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3262DE" w:rsidRPr="00161935" w:rsidRDefault="003262DE" w:rsidP="003262DE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161935">
        <w:rPr>
          <w:rFonts w:ascii="Times New Roman" w:hAnsi="Times New Roman"/>
          <w:b/>
          <w:sz w:val="28"/>
          <w:szCs w:val="28"/>
        </w:rPr>
        <w:t>о результатах входной контрольной работы  по русскому языку</w:t>
      </w:r>
    </w:p>
    <w:p w:rsidR="003262DE" w:rsidRPr="00161935" w:rsidRDefault="003262DE" w:rsidP="003262DE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161935">
        <w:rPr>
          <w:rFonts w:ascii="Times New Roman" w:hAnsi="Times New Roman"/>
          <w:b/>
          <w:sz w:val="28"/>
          <w:szCs w:val="28"/>
        </w:rPr>
        <w:t xml:space="preserve">обучающихся  9 класса </w:t>
      </w:r>
      <w:r w:rsidRPr="00161935">
        <w:rPr>
          <w:rFonts w:ascii="Times New Roman" w:hAnsi="Times New Roman"/>
          <w:b/>
          <w:bCs/>
          <w:sz w:val="28"/>
          <w:szCs w:val="28"/>
        </w:rPr>
        <w:t>общеобразовательных организаций</w:t>
      </w:r>
      <w:r w:rsidRPr="00161935">
        <w:rPr>
          <w:b/>
          <w:bCs/>
          <w:sz w:val="28"/>
          <w:szCs w:val="28"/>
        </w:rPr>
        <w:t xml:space="preserve"> </w:t>
      </w:r>
      <w:proofErr w:type="spellStart"/>
      <w:r w:rsidRPr="00161935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161935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3262DE" w:rsidRPr="00161935" w:rsidRDefault="003262DE" w:rsidP="003262DE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161935">
        <w:rPr>
          <w:rFonts w:ascii="Times New Roman" w:hAnsi="Times New Roman"/>
          <w:b/>
          <w:sz w:val="28"/>
          <w:szCs w:val="28"/>
        </w:rPr>
        <w:t>в 2019-2020 учебном году</w:t>
      </w:r>
    </w:p>
    <w:p w:rsidR="003262DE" w:rsidRPr="00C86C3D" w:rsidRDefault="003262DE" w:rsidP="003262DE">
      <w:pPr>
        <w:pStyle w:val="ad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262DE" w:rsidRPr="00C86C3D" w:rsidRDefault="003262DE" w:rsidP="003262D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86C3D">
        <w:rPr>
          <w:color w:val="auto"/>
          <w:sz w:val="28"/>
          <w:szCs w:val="28"/>
        </w:rPr>
        <w:t xml:space="preserve">Во исполнение приказа  министерства образования Оренбургской области </w:t>
      </w:r>
      <w:r w:rsidRPr="00C86C3D">
        <w:rPr>
          <w:color w:val="auto"/>
          <w:sz w:val="28"/>
          <w:szCs w:val="28"/>
          <w:lang w:eastAsia="ru-RU"/>
        </w:rPr>
        <w:t>от 29.08.2019 № 01-21/1749</w:t>
      </w:r>
      <w:r w:rsidRPr="00C86C3D">
        <w:rPr>
          <w:color w:val="auto"/>
          <w:sz w:val="28"/>
          <w:szCs w:val="28"/>
        </w:rPr>
        <w:t xml:space="preserve"> «О реализации региональной системы оценки качества образования в 2019- 2020 учебном году», приказа отдела образования, опеки и попечительства </w:t>
      </w:r>
      <w:proofErr w:type="spellStart"/>
      <w:r w:rsidRPr="00C86C3D">
        <w:rPr>
          <w:color w:val="auto"/>
          <w:sz w:val="28"/>
          <w:szCs w:val="28"/>
        </w:rPr>
        <w:t>Беляевского</w:t>
      </w:r>
      <w:proofErr w:type="spellEnd"/>
      <w:r w:rsidRPr="00C86C3D">
        <w:rPr>
          <w:color w:val="auto"/>
          <w:sz w:val="28"/>
          <w:szCs w:val="28"/>
        </w:rPr>
        <w:t xml:space="preserve"> района  </w:t>
      </w:r>
      <w:r w:rsidRPr="00C86C3D">
        <w:rPr>
          <w:color w:val="auto"/>
          <w:sz w:val="28"/>
          <w:szCs w:val="28"/>
          <w:lang w:eastAsia="ru-RU"/>
        </w:rPr>
        <w:t xml:space="preserve">от 30.08.2019 года № 289 </w:t>
      </w:r>
      <w:r w:rsidRPr="00C86C3D">
        <w:rPr>
          <w:color w:val="auto"/>
          <w:sz w:val="28"/>
          <w:szCs w:val="28"/>
        </w:rPr>
        <w:t>«О реализации муниципальной системы оценки качества образования в 2019- 2020 учебном году», в соответствии с графиком проведения контрольных срезов знаний обучающихся на  2019-2020 учебный  год</w:t>
      </w:r>
      <w:proofErr w:type="gramEnd"/>
      <w:r w:rsidRPr="00C86C3D">
        <w:rPr>
          <w:color w:val="auto"/>
          <w:sz w:val="28"/>
          <w:szCs w:val="28"/>
        </w:rPr>
        <w:t xml:space="preserve">  была проведена входная  контрольная работа по русскому языку  в 9 классах </w:t>
      </w:r>
      <w:r w:rsidRPr="00C86C3D">
        <w:rPr>
          <w:bCs/>
          <w:color w:val="auto"/>
          <w:sz w:val="28"/>
          <w:szCs w:val="28"/>
        </w:rPr>
        <w:t>общеобразовательных</w:t>
      </w:r>
      <w:r w:rsidRPr="00C86C3D">
        <w:rPr>
          <w:bCs/>
          <w:color w:val="0070C0"/>
          <w:sz w:val="28"/>
          <w:szCs w:val="28"/>
        </w:rPr>
        <w:t xml:space="preserve"> </w:t>
      </w:r>
      <w:r w:rsidRPr="00C86C3D">
        <w:rPr>
          <w:sz w:val="28"/>
          <w:szCs w:val="28"/>
        </w:rPr>
        <w:t>по текстам ГБУ РЦРО.</w:t>
      </w:r>
    </w:p>
    <w:p w:rsidR="003262DE" w:rsidRPr="00C86C3D" w:rsidRDefault="003262DE" w:rsidP="003262DE">
      <w:pPr>
        <w:pStyle w:val="ad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262DE" w:rsidRPr="00C86C3D" w:rsidRDefault="003262DE" w:rsidP="003262DE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C86C3D">
        <w:rPr>
          <w:b/>
          <w:color w:val="auto"/>
          <w:sz w:val="28"/>
          <w:szCs w:val="28"/>
        </w:rPr>
        <w:t xml:space="preserve">Цель:  </w:t>
      </w:r>
      <w:r w:rsidRPr="00C86C3D">
        <w:rPr>
          <w:color w:val="auto"/>
          <w:sz w:val="28"/>
          <w:szCs w:val="28"/>
        </w:rPr>
        <w:t xml:space="preserve">проверить состояние знаний, умений, навыков обучающихся по пройденному материалу, наметить пути устранения пробелов в знаниях; отследить уровень </w:t>
      </w:r>
      <w:proofErr w:type="gramStart"/>
      <w:r w:rsidRPr="00C86C3D">
        <w:rPr>
          <w:color w:val="auto"/>
          <w:sz w:val="28"/>
          <w:szCs w:val="28"/>
        </w:rPr>
        <w:t>усвоения</w:t>
      </w:r>
      <w:proofErr w:type="gramEnd"/>
      <w:r w:rsidRPr="00C86C3D">
        <w:rPr>
          <w:color w:val="auto"/>
          <w:sz w:val="28"/>
          <w:szCs w:val="28"/>
        </w:rPr>
        <w:t xml:space="preserve"> выпускниками учебного материала, корректируя на этой основе урочную и внеурочную деятельность учителя по содержанию и организации учебно-воспитательного процесса в 2019-2020 учебном году</w:t>
      </w:r>
    </w:p>
    <w:p w:rsidR="003262DE" w:rsidRPr="00C86C3D" w:rsidRDefault="003262DE" w:rsidP="003262DE">
      <w:pPr>
        <w:spacing w:after="0" w:line="240" w:lineRule="auto"/>
        <w:ind w:left="142" w:firstLine="709"/>
        <w:jc w:val="both"/>
        <w:rPr>
          <w:sz w:val="28"/>
          <w:szCs w:val="28"/>
        </w:rPr>
      </w:pPr>
      <w:r w:rsidRPr="00C86C3D">
        <w:rPr>
          <w:rFonts w:ascii="Times New Roman" w:hAnsi="Times New Roman"/>
          <w:i/>
          <w:sz w:val="28"/>
          <w:szCs w:val="28"/>
        </w:rPr>
        <w:t>Сроки проведения: 01.10.2019 г.</w:t>
      </w:r>
    </w:p>
    <w:p w:rsidR="003262DE" w:rsidRPr="00C86C3D" w:rsidRDefault="003262DE" w:rsidP="00326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C3D">
        <w:rPr>
          <w:rFonts w:ascii="Times New Roman" w:hAnsi="Times New Roman"/>
          <w:sz w:val="28"/>
          <w:szCs w:val="28"/>
        </w:rPr>
        <w:t>В проведении входной контрольной работы по русскому языку принимали участие 174 обучающихся 9-х классов</w:t>
      </w:r>
      <w:r w:rsidRPr="00C86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C3D">
        <w:rPr>
          <w:rFonts w:ascii="Times New Roman" w:hAnsi="Times New Roman"/>
          <w:bCs/>
          <w:sz w:val="28"/>
          <w:szCs w:val="28"/>
        </w:rPr>
        <w:t>общеобразовательных организаций</w:t>
      </w:r>
      <w:r w:rsidRPr="00C86C3D">
        <w:rPr>
          <w:bCs/>
          <w:sz w:val="28"/>
          <w:szCs w:val="28"/>
        </w:rPr>
        <w:t xml:space="preserve"> </w:t>
      </w:r>
      <w:proofErr w:type="spellStart"/>
      <w:r w:rsidRPr="00C86C3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C86C3D">
        <w:rPr>
          <w:rFonts w:ascii="Times New Roman" w:hAnsi="Times New Roman"/>
          <w:sz w:val="28"/>
          <w:szCs w:val="28"/>
        </w:rPr>
        <w:t xml:space="preserve"> района, что составило</w:t>
      </w:r>
      <w:r w:rsidRPr="00C86C3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86C3D">
        <w:rPr>
          <w:rFonts w:ascii="Times New Roman" w:hAnsi="Times New Roman"/>
          <w:sz w:val="28"/>
          <w:szCs w:val="28"/>
        </w:rPr>
        <w:t>95 %</w:t>
      </w:r>
      <w:r w:rsidRPr="00C86C3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86C3D">
        <w:rPr>
          <w:rFonts w:ascii="Times New Roman" w:hAnsi="Times New Roman"/>
          <w:sz w:val="28"/>
          <w:szCs w:val="28"/>
        </w:rPr>
        <w:t>от общего количества 9-классников</w:t>
      </w:r>
      <w:r w:rsidRPr="00C86C3D">
        <w:rPr>
          <w:rFonts w:ascii="Times New Roman" w:hAnsi="Times New Roman" w:cs="Times New Roman"/>
          <w:sz w:val="28"/>
          <w:szCs w:val="28"/>
        </w:rPr>
        <w:t>.</w:t>
      </w:r>
    </w:p>
    <w:p w:rsidR="003262DE" w:rsidRPr="00C86C3D" w:rsidRDefault="003262DE" w:rsidP="00326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C3D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 ВКР по русскому языку были получены следующие результаты. </w:t>
      </w:r>
    </w:p>
    <w:tbl>
      <w:tblPr>
        <w:tblW w:w="8743" w:type="dxa"/>
        <w:tblInd w:w="882" w:type="dxa"/>
        <w:tblLayout w:type="fixed"/>
        <w:tblLook w:val="04A0"/>
      </w:tblPr>
      <w:tblGrid>
        <w:gridCol w:w="1134"/>
        <w:gridCol w:w="993"/>
        <w:gridCol w:w="1275"/>
        <w:gridCol w:w="2268"/>
        <w:gridCol w:w="3073"/>
      </w:tblGrid>
      <w:tr w:rsidR="003262DE" w:rsidRPr="00C86C3D" w:rsidTr="00D66F86">
        <w:trPr>
          <w:trHeight w:val="19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2DE" w:rsidRPr="00C86C3D" w:rsidRDefault="003262DE" w:rsidP="00D6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DE" w:rsidRPr="00C86C3D" w:rsidRDefault="003262DE" w:rsidP="00D66F86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Кол-во выпускников, выполнявших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E" w:rsidRPr="00C86C3D" w:rsidRDefault="003262DE" w:rsidP="00D66F86">
            <w:pPr>
              <w:spacing w:after="0" w:line="240" w:lineRule="auto"/>
              <w:ind w:right="1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Средний первичный   балл (</w:t>
            </w:r>
            <w:r w:rsidRPr="00C86C3D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86C3D">
              <w:rPr>
                <w:rFonts w:ascii="Times New Roman" w:hAnsi="Times New Roman"/>
                <w:sz w:val="28"/>
                <w:szCs w:val="28"/>
              </w:rPr>
              <w:t xml:space="preserve"> 33 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DE" w:rsidRPr="00C86C3D" w:rsidRDefault="003262DE" w:rsidP="00D6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Самый высокий</w:t>
            </w:r>
          </w:p>
          <w:p w:rsidR="003262DE" w:rsidRPr="00C86C3D" w:rsidRDefault="003262DE" w:rsidP="00D6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  результат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DE" w:rsidRPr="00C86C3D" w:rsidRDefault="003262DE" w:rsidP="00D6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Самый низкий результат </w:t>
            </w:r>
          </w:p>
        </w:tc>
      </w:tr>
      <w:tr w:rsidR="003262DE" w:rsidRPr="00C86C3D" w:rsidTr="00D66F86">
        <w:trPr>
          <w:trHeight w:val="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DE" w:rsidRPr="00C86C3D" w:rsidRDefault="003262DE" w:rsidP="00D6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 w:rsidRPr="00C86C3D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DE" w:rsidRPr="00C86C3D" w:rsidRDefault="003262DE" w:rsidP="00D6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E" w:rsidRPr="00C86C3D" w:rsidRDefault="003262DE" w:rsidP="00D6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C86C3D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 w:rsidRPr="00C86C3D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C86C3D">
              <w:rPr>
                <w:rFonts w:ascii="Times New Roman" w:hAnsi="Times New Roman"/>
                <w:sz w:val="28"/>
                <w:szCs w:val="28"/>
              </w:rPr>
              <w:t>Беляевской</w:t>
            </w:r>
            <w:proofErr w:type="spellEnd"/>
            <w:r w:rsidRPr="00C86C3D">
              <w:rPr>
                <w:rFonts w:ascii="Times New Roman" w:hAnsi="Times New Roman"/>
                <w:sz w:val="28"/>
                <w:szCs w:val="28"/>
              </w:rPr>
              <w:t xml:space="preserve"> СОШ» и МБОУ «</w:t>
            </w:r>
            <w:proofErr w:type="spellStart"/>
            <w:r w:rsidRPr="00C86C3D">
              <w:rPr>
                <w:rFonts w:ascii="Times New Roman" w:hAnsi="Times New Roman"/>
                <w:sz w:val="28"/>
                <w:szCs w:val="28"/>
              </w:rPr>
              <w:t>Крючковской</w:t>
            </w:r>
            <w:proofErr w:type="spellEnd"/>
            <w:r w:rsidRPr="00C86C3D">
              <w:rPr>
                <w:rFonts w:ascii="Times New Roman" w:hAnsi="Times New Roman"/>
                <w:sz w:val="28"/>
                <w:szCs w:val="28"/>
              </w:rPr>
              <w:t xml:space="preserve"> СОШ»  - 31 балл.           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  у </w:t>
            </w:r>
            <w:proofErr w:type="spellStart"/>
            <w:r w:rsidRPr="00C86C3D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 w:rsidRPr="00C86C3D">
              <w:rPr>
                <w:rFonts w:ascii="Times New Roman" w:hAnsi="Times New Roman"/>
                <w:sz w:val="28"/>
                <w:szCs w:val="28"/>
              </w:rPr>
              <w:t xml:space="preserve"> МБОУ "</w:t>
            </w:r>
            <w:proofErr w:type="spellStart"/>
            <w:r w:rsidRPr="00C86C3D">
              <w:rPr>
                <w:rFonts w:ascii="Times New Roman" w:hAnsi="Times New Roman"/>
                <w:sz w:val="28"/>
                <w:szCs w:val="28"/>
              </w:rPr>
              <w:t>Буранчинская</w:t>
            </w:r>
            <w:proofErr w:type="spellEnd"/>
            <w:r w:rsidRPr="00C86C3D">
              <w:rPr>
                <w:rFonts w:ascii="Times New Roman" w:hAnsi="Times New Roman"/>
                <w:sz w:val="28"/>
                <w:szCs w:val="28"/>
              </w:rPr>
              <w:t xml:space="preserve">  ООШ"  </w:t>
            </w: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Pr="00C86C3D">
              <w:rPr>
                <w:rFonts w:ascii="Times New Roman" w:hAnsi="Times New Roman"/>
                <w:sz w:val="28"/>
                <w:szCs w:val="28"/>
              </w:rPr>
              <w:t xml:space="preserve">  балл.</w:t>
            </w:r>
          </w:p>
        </w:tc>
      </w:tr>
    </w:tbl>
    <w:p w:rsidR="003262DE" w:rsidRPr="00C86C3D" w:rsidRDefault="003262DE" w:rsidP="003262DE">
      <w:pPr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3262DE" w:rsidRPr="00C86C3D" w:rsidRDefault="003262DE" w:rsidP="003262DE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C86C3D">
        <w:rPr>
          <w:sz w:val="28"/>
          <w:szCs w:val="28"/>
        </w:rPr>
        <w:t xml:space="preserve">Из 174 выпускников </w:t>
      </w:r>
      <w:r w:rsidRPr="00C86C3D">
        <w:rPr>
          <w:rFonts w:eastAsia="Calibri"/>
          <w:sz w:val="28"/>
          <w:szCs w:val="28"/>
        </w:rPr>
        <w:t>с данной работой  справились не все обучающие  района</w:t>
      </w:r>
      <w:r w:rsidRPr="00C86C3D">
        <w:rPr>
          <w:sz w:val="28"/>
          <w:szCs w:val="28"/>
        </w:rPr>
        <w:t xml:space="preserve">, </w:t>
      </w:r>
      <w:r w:rsidRPr="00C86C3D">
        <w:rPr>
          <w:rFonts w:eastAsia="Calibri"/>
          <w:sz w:val="28"/>
          <w:szCs w:val="28"/>
        </w:rPr>
        <w:t xml:space="preserve">процент успеваемости составил </w:t>
      </w:r>
      <w:r w:rsidRPr="00C86C3D">
        <w:rPr>
          <w:rFonts w:eastAsia="Calibri"/>
          <w:b/>
          <w:sz w:val="28"/>
          <w:szCs w:val="28"/>
        </w:rPr>
        <w:t>83 %.</w:t>
      </w:r>
      <w:r w:rsidRPr="00C86C3D">
        <w:rPr>
          <w:rFonts w:eastAsia="Calibri"/>
          <w:color w:val="0070C0"/>
          <w:sz w:val="28"/>
          <w:szCs w:val="28"/>
        </w:rPr>
        <w:t xml:space="preserve"> </w:t>
      </w:r>
      <w:r w:rsidRPr="00C86C3D">
        <w:rPr>
          <w:sz w:val="28"/>
          <w:szCs w:val="28"/>
        </w:rPr>
        <w:t>Наибольший балл у обучающейся МБОУ «</w:t>
      </w:r>
      <w:proofErr w:type="spellStart"/>
      <w:r w:rsidRPr="00C86C3D">
        <w:rPr>
          <w:sz w:val="28"/>
          <w:szCs w:val="28"/>
        </w:rPr>
        <w:t>Беляевской</w:t>
      </w:r>
      <w:proofErr w:type="spellEnd"/>
      <w:r w:rsidRPr="00C86C3D">
        <w:rPr>
          <w:sz w:val="28"/>
          <w:szCs w:val="28"/>
        </w:rPr>
        <w:t xml:space="preserve"> СОШ» </w:t>
      </w:r>
      <w:proofErr w:type="spellStart"/>
      <w:r w:rsidRPr="00C86C3D">
        <w:rPr>
          <w:sz w:val="28"/>
          <w:szCs w:val="28"/>
        </w:rPr>
        <w:t>Муртазиной</w:t>
      </w:r>
      <w:proofErr w:type="spellEnd"/>
      <w:r w:rsidRPr="00C86C3D">
        <w:rPr>
          <w:sz w:val="28"/>
          <w:szCs w:val="28"/>
        </w:rPr>
        <w:t xml:space="preserve"> Виктории   (31 б) (учитель </w:t>
      </w:r>
      <w:proofErr w:type="spellStart"/>
      <w:r w:rsidRPr="00C86C3D">
        <w:rPr>
          <w:sz w:val="28"/>
          <w:szCs w:val="28"/>
        </w:rPr>
        <w:t>Сапугольцева</w:t>
      </w:r>
      <w:proofErr w:type="spellEnd"/>
      <w:r w:rsidRPr="00C86C3D">
        <w:rPr>
          <w:sz w:val="28"/>
          <w:szCs w:val="28"/>
        </w:rPr>
        <w:t xml:space="preserve"> Е.Н.) и у обучающегося МБОУ «</w:t>
      </w:r>
      <w:proofErr w:type="spellStart"/>
      <w:r w:rsidRPr="00C86C3D">
        <w:rPr>
          <w:sz w:val="28"/>
          <w:szCs w:val="28"/>
        </w:rPr>
        <w:t>Крючковской</w:t>
      </w:r>
      <w:proofErr w:type="spellEnd"/>
      <w:r w:rsidRPr="00C86C3D">
        <w:rPr>
          <w:sz w:val="28"/>
          <w:szCs w:val="28"/>
        </w:rPr>
        <w:t xml:space="preserve"> СОШ»  </w:t>
      </w:r>
      <w:proofErr w:type="spellStart"/>
      <w:r w:rsidRPr="00C86C3D">
        <w:rPr>
          <w:sz w:val="28"/>
          <w:szCs w:val="28"/>
        </w:rPr>
        <w:t>Ровко</w:t>
      </w:r>
      <w:proofErr w:type="spellEnd"/>
      <w:r w:rsidRPr="00C86C3D">
        <w:rPr>
          <w:sz w:val="28"/>
          <w:szCs w:val="28"/>
        </w:rPr>
        <w:t xml:space="preserve"> Евгения (31 б.) (учитель Степанова А.Е.</w:t>
      </w:r>
      <w:proofErr w:type="gramStart"/>
      <w:r w:rsidRPr="00C86C3D">
        <w:rPr>
          <w:sz w:val="28"/>
          <w:szCs w:val="28"/>
        </w:rPr>
        <w:t xml:space="preserve"> )</w:t>
      </w:r>
      <w:proofErr w:type="gramEnd"/>
      <w:r w:rsidRPr="00C86C3D">
        <w:rPr>
          <w:color w:val="0070C0"/>
          <w:sz w:val="28"/>
          <w:szCs w:val="28"/>
        </w:rPr>
        <w:t xml:space="preserve">  </w:t>
      </w:r>
      <w:r w:rsidRPr="00C86C3D">
        <w:rPr>
          <w:sz w:val="28"/>
          <w:szCs w:val="28"/>
        </w:rPr>
        <w:t>Наименьший балл у обучающегося МБОУ «</w:t>
      </w:r>
      <w:proofErr w:type="spellStart"/>
      <w:r w:rsidRPr="00C86C3D">
        <w:rPr>
          <w:sz w:val="28"/>
          <w:szCs w:val="28"/>
        </w:rPr>
        <w:t>Буранчинской</w:t>
      </w:r>
      <w:proofErr w:type="spellEnd"/>
      <w:r w:rsidRPr="00C86C3D">
        <w:rPr>
          <w:sz w:val="28"/>
          <w:szCs w:val="28"/>
        </w:rPr>
        <w:t xml:space="preserve"> ООШ» </w:t>
      </w:r>
      <w:proofErr w:type="spellStart"/>
      <w:r w:rsidRPr="00C86C3D">
        <w:rPr>
          <w:rFonts w:eastAsia="Calibri"/>
          <w:sz w:val="28"/>
          <w:szCs w:val="28"/>
        </w:rPr>
        <w:t>Ситбаталова</w:t>
      </w:r>
      <w:proofErr w:type="spellEnd"/>
      <w:r w:rsidRPr="00C86C3D">
        <w:rPr>
          <w:rFonts w:eastAsia="Calibri"/>
          <w:sz w:val="28"/>
          <w:szCs w:val="28"/>
        </w:rPr>
        <w:t xml:space="preserve"> </w:t>
      </w:r>
      <w:proofErr w:type="spellStart"/>
      <w:r w:rsidRPr="00C86C3D">
        <w:rPr>
          <w:rFonts w:eastAsia="Calibri"/>
          <w:sz w:val="28"/>
          <w:szCs w:val="28"/>
        </w:rPr>
        <w:t>Амира</w:t>
      </w:r>
      <w:proofErr w:type="spellEnd"/>
      <w:r w:rsidRPr="00C86C3D">
        <w:rPr>
          <w:rFonts w:eastAsia="Calibri"/>
          <w:sz w:val="28"/>
          <w:szCs w:val="28"/>
        </w:rPr>
        <w:t xml:space="preserve"> </w:t>
      </w:r>
      <w:r w:rsidRPr="00C86C3D">
        <w:rPr>
          <w:sz w:val="28"/>
          <w:szCs w:val="28"/>
        </w:rPr>
        <w:t>(1 б)</w:t>
      </w:r>
      <w:r w:rsidRPr="00C86C3D">
        <w:rPr>
          <w:color w:val="0070C0"/>
          <w:sz w:val="28"/>
          <w:szCs w:val="28"/>
        </w:rPr>
        <w:t xml:space="preserve"> </w:t>
      </w:r>
      <w:r w:rsidRPr="00C86C3D">
        <w:rPr>
          <w:sz w:val="28"/>
          <w:szCs w:val="28"/>
        </w:rPr>
        <w:t xml:space="preserve">(учитель </w:t>
      </w:r>
      <w:proofErr w:type="spellStart"/>
      <w:r w:rsidRPr="00C86C3D">
        <w:rPr>
          <w:sz w:val="28"/>
          <w:szCs w:val="28"/>
        </w:rPr>
        <w:t>Ниткалеева</w:t>
      </w:r>
      <w:proofErr w:type="spellEnd"/>
      <w:r w:rsidRPr="00C86C3D">
        <w:rPr>
          <w:sz w:val="28"/>
          <w:szCs w:val="28"/>
        </w:rPr>
        <w:t xml:space="preserve"> Н.А..) </w:t>
      </w:r>
    </w:p>
    <w:p w:rsidR="003262DE" w:rsidRPr="00C86C3D" w:rsidRDefault="003262DE" w:rsidP="003262DE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b/>
          <w:color w:val="0070C0"/>
          <w:sz w:val="28"/>
          <w:szCs w:val="28"/>
        </w:rPr>
      </w:pPr>
      <w:r w:rsidRPr="00C86C3D">
        <w:rPr>
          <w:b/>
          <w:sz w:val="28"/>
          <w:szCs w:val="28"/>
        </w:rPr>
        <w:t>Средний первичный балл: 19,9  б.</w:t>
      </w:r>
      <w:r w:rsidRPr="00C86C3D">
        <w:rPr>
          <w:rFonts w:eastAsia="Calibri"/>
          <w:b/>
          <w:sz w:val="28"/>
          <w:szCs w:val="28"/>
        </w:rPr>
        <w:t xml:space="preserve"> (из 33)</w:t>
      </w:r>
      <w:r w:rsidRPr="00C86C3D">
        <w:rPr>
          <w:b/>
          <w:color w:val="0070C0"/>
          <w:sz w:val="28"/>
          <w:szCs w:val="28"/>
        </w:rPr>
        <w:t xml:space="preserve"> </w:t>
      </w:r>
    </w:p>
    <w:p w:rsidR="003262DE" w:rsidRPr="00C86C3D" w:rsidRDefault="003262DE" w:rsidP="003262DE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="Calibri"/>
          <w:b/>
          <w:color w:val="0070C0"/>
          <w:sz w:val="28"/>
          <w:szCs w:val="28"/>
        </w:rPr>
      </w:pPr>
      <w:r w:rsidRPr="00C86C3D">
        <w:rPr>
          <w:rFonts w:eastAsia="Calibri"/>
          <w:b/>
          <w:sz w:val="28"/>
          <w:szCs w:val="28"/>
        </w:rPr>
        <w:t>Средняя оценка</w:t>
      </w:r>
      <w:r w:rsidRPr="00C86C3D">
        <w:rPr>
          <w:rFonts w:eastAsia="Calibri"/>
          <w:b/>
          <w:color w:val="0070C0"/>
          <w:sz w:val="28"/>
          <w:szCs w:val="28"/>
        </w:rPr>
        <w:t xml:space="preserve"> </w:t>
      </w:r>
      <w:r w:rsidRPr="00C86C3D">
        <w:rPr>
          <w:rFonts w:eastAsia="Calibri"/>
          <w:b/>
          <w:sz w:val="28"/>
          <w:szCs w:val="28"/>
        </w:rPr>
        <w:t>– 3,2.</w:t>
      </w: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D800A7" w:rsidRPr="00C86C3D" w:rsidRDefault="00D800A7" w:rsidP="00D800A7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C3D">
        <w:rPr>
          <w:rFonts w:ascii="Times New Roman" w:hAnsi="Times New Roman"/>
          <w:b/>
          <w:sz w:val="28"/>
          <w:szCs w:val="28"/>
        </w:rPr>
        <w:t>Сравнительный анализ результатов входных контрольных работ по</w:t>
      </w:r>
      <w:r w:rsidRPr="00C86C3D">
        <w:rPr>
          <w:rFonts w:ascii="Times New Roman" w:hAnsi="Times New Roman"/>
          <w:b/>
          <w:bCs/>
          <w:sz w:val="28"/>
          <w:szCs w:val="28"/>
        </w:rPr>
        <w:t xml:space="preserve"> русскому языку</w:t>
      </w:r>
    </w:p>
    <w:p w:rsidR="00D800A7" w:rsidRPr="00C86C3D" w:rsidRDefault="00D800A7" w:rsidP="00D800A7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C3D">
        <w:rPr>
          <w:rFonts w:ascii="Times New Roman" w:hAnsi="Times New Roman"/>
          <w:b/>
          <w:bCs/>
          <w:sz w:val="28"/>
          <w:szCs w:val="28"/>
        </w:rPr>
        <w:t xml:space="preserve">обучающихся  в </w:t>
      </w:r>
      <w:r w:rsidR="00DE5624" w:rsidRPr="00C86C3D">
        <w:rPr>
          <w:rFonts w:ascii="Times New Roman" w:hAnsi="Times New Roman"/>
          <w:b/>
          <w:bCs/>
          <w:sz w:val="28"/>
          <w:szCs w:val="28"/>
        </w:rPr>
        <w:t>9</w:t>
      </w:r>
      <w:r w:rsidRPr="00C86C3D">
        <w:rPr>
          <w:rFonts w:ascii="Times New Roman" w:hAnsi="Times New Roman"/>
          <w:b/>
          <w:bCs/>
          <w:sz w:val="28"/>
          <w:szCs w:val="28"/>
        </w:rPr>
        <w:t xml:space="preserve">-х  классах </w:t>
      </w:r>
      <w:r w:rsidRPr="00C86C3D">
        <w:rPr>
          <w:rFonts w:ascii="Times New Roman" w:hAnsi="Times New Roman"/>
          <w:b/>
          <w:sz w:val="28"/>
          <w:szCs w:val="28"/>
        </w:rPr>
        <w:t xml:space="preserve">за 2018 и 2019 год. </w:t>
      </w:r>
    </w:p>
    <w:p w:rsidR="00D800A7" w:rsidRPr="00C86C3D" w:rsidRDefault="00D800A7" w:rsidP="00D800A7">
      <w:pPr>
        <w:spacing w:after="0" w:line="240" w:lineRule="auto"/>
        <w:ind w:left="142" w:firstLine="425"/>
        <w:jc w:val="right"/>
        <w:rPr>
          <w:rFonts w:ascii="Times New Roman" w:hAnsi="Times New Roman"/>
          <w:sz w:val="28"/>
          <w:szCs w:val="28"/>
        </w:rPr>
      </w:pPr>
      <w:r w:rsidRPr="00C86C3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"/>
        <w:tblW w:w="0" w:type="auto"/>
        <w:tblLayout w:type="fixed"/>
        <w:tblLook w:val="04A0"/>
      </w:tblPr>
      <w:tblGrid>
        <w:gridCol w:w="523"/>
        <w:gridCol w:w="1995"/>
        <w:gridCol w:w="1701"/>
        <w:gridCol w:w="1764"/>
        <w:gridCol w:w="1695"/>
        <w:gridCol w:w="1695"/>
        <w:gridCol w:w="1616"/>
      </w:tblGrid>
      <w:tr w:rsidR="00D800A7" w:rsidRPr="00C86C3D" w:rsidTr="00BA4A6D">
        <w:tc>
          <w:tcPr>
            <w:tcW w:w="523" w:type="dxa"/>
          </w:tcPr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5" w:type="dxa"/>
          </w:tcPr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</w:tcPr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86C3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64" w:type="dxa"/>
          </w:tcPr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, выполнявших работу</w:t>
            </w:r>
          </w:p>
        </w:tc>
        <w:tc>
          <w:tcPr>
            <w:tcW w:w="1695" w:type="dxa"/>
          </w:tcPr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Показатель %</w:t>
            </w:r>
          </w:p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95" w:type="dxa"/>
          </w:tcPr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Показатель %</w:t>
            </w:r>
          </w:p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«4» и «5»</w:t>
            </w:r>
          </w:p>
        </w:tc>
        <w:tc>
          <w:tcPr>
            <w:tcW w:w="1616" w:type="dxa"/>
          </w:tcPr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</w:tr>
      <w:tr w:rsidR="00DE5624" w:rsidRPr="00C86C3D" w:rsidTr="00BA4A6D">
        <w:trPr>
          <w:trHeight w:val="395"/>
        </w:trPr>
        <w:tc>
          <w:tcPr>
            <w:tcW w:w="523" w:type="dxa"/>
          </w:tcPr>
          <w:p w:rsidR="00DE5624" w:rsidRPr="00C86C3D" w:rsidRDefault="00DE5624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DE5624" w:rsidRPr="00C86C3D" w:rsidRDefault="00DE5624" w:rsidP="00DE5624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Сентябрь 2018 </w:t>
            </w:r>
          </w:p>
        </w:tc>
        <w:tc>
          <w:tcPr>
            <w:tcW w:w="1701" w:type="dxa"/>
          </w:tcPr>
          <w:p w:rsidR="00DE5624" w:rsidRPr="00C86C3D" w:rsidRDefault="00DE5624" w:rsidP="00BA4A6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764" w:type="dxa"/>
          </w:tcPr>
          <w:p w:rsidR="00DE5624" w:rsidRPr="00C86C3D" w:rsidRDefault="00DE5624" w:rsidP="00BA4A6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695" w:type="dxa"/>
          </w:tcPr>
          <w:p w:rsidR="00DE5624" w:rsidRPr="00C86C3D" w:rsidRDefault="00DE5624" w:rsidP="00D800A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8 %</w:t>
            </w:r>
          </w:p>
        </w:tc>
        <w:tc>
          <w:tcPr>
            <w:tcW w:w="1695" w:type="dxa"/>
          </w:tcPr>
          <w:p w:rsidR="00DE5624" w:rsidRPr="00C86C3D" w:rsidRDefault="00DE5624" w:rsidP="00BA4A6D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48 %</w:t>
            </w:r>
          </w:p>
        </w:tc>
        <w:tc>
          <w:tcPr>
            <w:tcW w:w="1616" w:type="dxa"/>
          </w:tcPr>
          <w:p w:rsidR="00DE5624" w:rsidRPr="00C86C3D" w:rsidRDefault="006C4AE8" w:rsidP="00BA4A6D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92</w:t>
            </w:r>
            <w:r w:rsidR="00DE5624" w:rsidRPr="00C86C3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D800A7" w:rsidRPr="00C86C3D" w:rsidTr="00BA4A6D">
        <w:tc>
          <w:tcPr>
            <w:tcW w:w="523" w:type="dxa"/>
          </w:tcPr>
          <w:p w:rsidR="00D800A7" w:rsidRPr="00C86C3D" w:rsidRDefault="00D800A7" w:rsidP="00BA4A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D800A7" w:rsidRPr="00C86C3D" w:rsidRDefault="00D800A7" w:rsidP="00BA4A6D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  <w:tc>
          <w:tcPr>
            <w:tcW w:w="1701" w:type="dxa"/>
          </w:tcPr>
          <w:p w:rsidR="00D800A7" w:rsidRPr="00C86C3D" w:rsidRDefault="00D800A7" w:rsidP="00BA4A6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764" w:type="dxa"/>
          </w:tcPr>
          <w:p w:rsidR="00D800A7" w:rsidRPr="00C86C3D" w:rsidRDefault="00D800A7" w:rsidP="00D800A7">
            <w:pPr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695" w:type="dxa"/>
          </w:tcPr>
          <w:p w:rsidR="00D800A7" w:rsidRPr="00C86C3D" w:rsidRDefault="00D800A7" w:rsidP="00BA4A6D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695" w:type="dxa"/>
          </w:tcPr>
          <w:p w:rsidR="00D800A7" w:rsidRPr="00C86C3D" w:rsidRDefault="00D800A7" w:rsidP="00BA4A6D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616" w:type="dxa"/>
          </w:tcPr>
          <w:p w:rsidR="00D800A7" w:rsidRPr="00C86C3D" w:rsidRDefault="006C4AE8" w:rsidP="00BA4A6D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</w:tbl>
    <w:p w:rsidR="00D800A7" w:rsidRPr="00C86C3D" w:rsidRDefault="00D800A7" w:rsidP="00D80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0A7" w:rsidRPr="00C86C3D" w:rsidRDefault="00D800A7" w:rsidP="00D800A7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C86C3D">
        <w:rPr>
          <w:rFonts w:ascii="Times New Roman" w:hAnsi="Times New Roman"/>
          <w:sz w:val="28"/>
          <w:szCs w:val="28"/>
        </w:rPr>
        <w:t>Диаграмма  №1.</w:t>
      </w:r>
    </w:p>
    <w:p w:rsidR="00D800A7" w:rsidRPr="00C86C3D" w:rsidRDefault="00D800A7" w:rsidP="00D800A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86C3D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6726135" cy="1662546"/>
            <wp:effectExtent l="19050" t="0" r="1756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00A7" w:rsidRPr="00C86C3D" w:rsidRDefault="00D800A7" w:rsidP="00D800A7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D800A7" w:rsidRPr="00C86C3D" w:rsidRDefault="00D800A7" w:rsidP="00D800A7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</w:rPr>
      </w:pPr>
      <w:r w:rsidRPr="00C86C3D">
        <w:rPr>
          <w:rFonts w:ascii="Times New Roman" w:hAnsi="Times New Roman"/>
          <w:bCs/>
          <w:sz w:val="28"/>
          <w:szCs w:val="28"/>
        </w:rPr>
        <w:t xml:space="preserve">Представленная выше  таблица  и диаграмма позволяют  увидеть  </w:t>
      </w:r>
      <w:r w:rsidR="006C4AE8" w:rsidRPr="00C86C3D">
        <w:rPr>
          <w:rFonts w:ascii="Times New Roman" w:hAnsi="Times New Roman"/>
          <w:bCs/>
          <w:sz w:val="28"/>
          <w:szCs w:val="28"/>
        </w:rPr>
        <w:t>отрицательную</w:t>
      </w:r>
      <w:r w:rsidRPr="00C86C3D">
        <w:rPr>
          <w:rFonts w:ascii="Times New Roman" w:hAnsi="Times New Roman"/>
          <w:bCs/>
          <w:sz w:val="28"/>
          <w:szCs w:val="28"/>
        </w:rPr>
        <w:t xml:space="preserve"> динамику в </w:t>
      </w:r>
      <w:r w:rsidRPr="00C86C3D">
        <w:rPr>
          <w:rFonts w:ascii="Times New Roman" w:hAnsi="Times New Roman"/>
          <w:b/>
          <w:bCs/>
          <w:sz w:val="28"/>
          <w:szCs w:val="28"/>
        </w:rPr>
        <w:t>качестве</w:t>
      </w:r>
      <w:r w:rsidRPr="00C86C3D">
        <w:rPr>
          <w:rFonts w:ascii="Times New Roman" w:hAnsi="Times New Roman"/>
          <w:bCs/>
          <w:sz w:val="28"/>
          <w:szCs w:val="28"/>
        </w:rPr>
        <w:t xml:space="preserve"> выполнения работы по сравнению с выпускниками в 2018 – 2019 </w:t>
      </w:r>
      <w:proofErr w:type="spellStart"/>
      <w:r w:rsidRPr="00C86C3D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C86C3D">
        <w:rPr>
          <w:rFonts w:ascii="Times New Roman" w:hAnsi="Times New Roman"/>
          <w:bCs/>
          <w:sz w:val="28"/>
          <w:szCs w:val="28"/>
        </w:rPr>
        <w:t>. года. У</w:t>
      </w:r>
      <w:r w:rsidR="006C4AE8" w:rsidRPr="00C86C3D">
        <w:rPr>
          <w:rFonts w:ascii="Times New Roman" w:hAnsi="Times New Roman"/>
          <w:bCs/>
          <w:sz w:val="28"/>
          <w:szCs w:val="28"/>
        </w:rPr>
        <w:t xml:space="preserve">худшились </w:t>
      </w:r>
      <w:r w:rsidRPr="00C86C3D">
        <w:rPr>
          <w:rFonts w:ascii="Times New Roman" w:hAnsi="Times New Roman"/>
          <w:bCs/>
          <w:sz w:val="28"/>
          <w:szCs w:val="28"/>
        </w:rPr>
        <w:t xml:space="preserve"> результаты по всем показателям: по % «2» на -</w:t>
      </w:r>
      <w:r w:rsidR="006C4AE8" w:rsidRPr="00C86C3D">
        <w:rPr>
          <w:rFonts w:ascii="Times New Roman" w:hAnsi="Times New Roman"/>
          <w:bCs/>
          <w:sz w:val="28"/>
          <w:szCs w:val="28"/>
        </w:rPr>
        <w:t>9</w:t>
      </w:r>
      <w:r w:rsidRPr="00C86C3D">
        <w:rPr>
          <w:rFonts w:ascii="Times New Roman" w:hAnsi="Times New Roman"/>
          <w:bCs/>
          <w:sz w:val="28"/>
          <w:szCs w:val="28"/>
        </w:rPr>
        <w:t xml:space="preserve">; по % «4» и «5» на </w:t>
      </w:r>
      <w:r w:rsidR="006C4AE8" w:rsidRPr="00C86C3D">
        <w:rPr>
          <w:rFonts w:ascii="Times New Roman" w:hAnsi="Times New Roman"/>
          <w:bCs/>
          <w:sz w:val="28"/>
          <w:szCs w:val="28"/>
        </w:rPr>
        <w:t>15; по успеваемости на 9.</w:t>
      </w:r>
      <w:r w:rsidRPr="00C86C3D">
        <w:rPr>
          <w:rFonts w:ascii="Times New Roman" w:hAnsi="Times New Roman"/>
          <w:bCs/>
          <w:sz w:val="28"/>
          <w:szCs w:val="28"/>
        </w:rPr>
        <w:t xml:space="preserve"> </w:t>
      </w:r>
    </w:p>
    <w:p w:rsidR="003262DE" w:rsidRPr="00C86C3D" w:rsidRDefault="003262DE" w:rsidP="00D800A7">
      <w:pPr>
        <w:pStyle w:val="Default"/>
        <w:rPr>
          <w:sz w:val="28"/>
          <w:szCs w:val="28"/>
        </w:rPr>
      </w:pPr>
    </w:p>
    <w:p w:rsidR="00C86C3D" w:rsidRDefault="00C86C3D" w:rsidP="003262D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86C3D" w:rsidRDefault="00C86C3D" w:rsidP="003262DE">
      <w:pPr>
        <w:pStyle w:val="Default"/>
        <w:rPr>
          <w:b/>
          <w:sz w:val="28"/>
          <w:szCs w:val="28"/>
        </w:rPr>
      </w:pPr>
    </w:p>
    <w:p w:rsidR="00C86C3D" w:rsidRDefault="00C86C3D" w:rsidP="003262DE">
      <w:pPr>
        <w:pStyle w:val="Default"/>
        <w:rPr>
          <w:b/>
          <w:sz w:val="28"/>
          <w:szCs w:val="28"/>
        </w:rPr>
      </w:pPr>
    </w:p>
    <w:p w:rsidR="00C86C3D" w:rsidRDefault="00C86C3D" w:rsidP="003262DE">
      <w:pPr>
        <w:pStyle w:val="Default"/>
        <w:rPr>
          <w:b/>
          <w:sz w:val="28"/>
          <w:szCs w:val="28"/>
        </w:rPr>
      </w:pPr>
    </w:p>
    <w:p w:rsidR="00C86C3D" w:rsidRDefault="00C86C3D" w:rsidP="003262DE">
      <w:pPr>
        <w:pStyle w:val="Default"/>
        <w:rPr>
          <w:b/>
          <w:sz w:val="28"/>
          <w:szCs w:val="28"/>
        </w:rPr>
      </w:pPr>
    </w:p>
    <w:p w:rsidR="00C86C3D" w:rsidRDefault="00C86C3D" w:rsidP="003262DE">
      <w:pPr>
        <w:pStyle w:val="Default"/>
        <w:rPr>
          <w:b/>
          <w:sz w:val="28"/>
          <w:szCs w:val="28"/>
        </w:rPr>
      </w:pPr>
    </w:p>
    <w:p w:rsidR="00C86C3D" w:rsidRDefault="00C86C3D" w:rsidP="003262DE">
      <w:pPr>
        <w:pStyle w:val="Default"/>
        <w:rPr>
          <w:b/>
          <w:sz w:val="28"/>
          <w:szCs w:val="28"/>
        </w:rPr>
      </w:pPr>
    </w:p>
    <w:p w:rsidR="00C86C3D" w:rsidRDefault="00C86C3D" w:rsidP="003262DE">
      <w:pPr>
        <w:pStyle w:val="Default"/>
        <w:rPr>
          <w:b/>
          <w:sz w:val="28"/>
          <w:szCs w:val="28"/>
        </w:rPr>
      </w:pPr>
    </w:p>
    <w:p w:rsidR="00C86C3D" w:rsidRDefault="00C86C3D" w:rsidP="003262DE">
      <w:pPr>
        <w:pStyle w:val="Default"/>
        <w:rPr>
          <w:b/>
          <w:sz w:val="28"/>
          <w:szCs w:val="28"/>
        </w:rPr>
      </w:pPr>
    </w:p>
    <w:p w:rsidR="003262DE" w:rsidRPr="00C86C3D" w:rsidRDefault="003262DE" w:rsidP="00C86C3D">
      <w:pPr>
        <w:pStyle w:val="Default"/>
        <w:jc w:val="right"/>
        <w:rPr>
          <w:b/>
          <w:sz w:val="28"/>
          <w:szCs w:val="28"/>
        </w:rPr>
      </w:pPr>
      <w:r w:rsidRPr="00C86C3D">
        <w:rPr>
          <w:b/>
          <w:sz w:val="28"/>
          <w:szCs w:val="28"/>
        </w:rPr>
        <w:lastRenderedPageBreak/>
        <w:t xml:space="preserve">Итоги входной контрольной работы по русскому языку в разрезе школ выглядят следующим образом                                                                                                                                    </w:t>
      </w:r>
      <w:r w:rsidR="00C86C3D">
        <w:rPr>
          <w:b/>
          <w:sz w:val="28"/>
          <w:szCs w:val="28"/>
        </w:rPr>
        <w:t xml:space="preserve">           </w:t>
      </w:r>
      <w:r w:rsidRPr="00C86C3D">
        <w:rPr>
          <w:sz w:val="28"/>
          <w:szCs w:val="28"/>
        </w:rPr>
        <w:t>Таблица</w:t>
      </w:r>
      <w:proofErr w:type="gramStart"/>
      <w:r w:rsidRPr="00C86C3D">
        <w:rPr>
          <w:sz w:val="28"/>
          <w:szCs w:val="28"/>
        </w:rPr>
        <w:t>2</w:t>
      </w:r>
      <w:proofErr w:type="gramEnd"/>
    </w:p>
    <w:p w:rsidR="003262DE" w:rsidRPr="00C86C3D" w:rsidRDefault="003262DE" w:rsidP="003262DE">
      <w:pPr>
        <w:pStyle w:val="Default"/>
        <w:rPr>
          <w:b/>
          <w:sz w:val="28"/>
          <w:szCs w:val="28"/>
        </w:rPr>
      </w:pPr>
    </w:p>
    <w:tbl>
      <w:tblPr>
        <w:tblW w:w="9780" w:type="dxa"/>
        <w:tblInd w:w="93" w:type="dxa"/>
        <w:tblLook w:val="04A0"/>
      </w:tblPr>
      <w:tblGrid>
        <w:gridCol w:w="444"/>
        <w:gridCol w:w="1870"/>
        <w:gridCol w:w="925"/>
        <w:gridCol w:w="922"/>
        <w:gridCol w:w="1697"/>
        <w:gridCol w:w="553"/>
        <w:gridCol w:w="553"/>
        <w:gridCol w:w="553"/>
        <w:gridCol w:w="553"/>
        <w:gridCol w:w="1413"/>
        <w:gridCol w:w="1413"/>
      </w:tblGrid>
      <w:tr w:rsidR="003262DE" w:rsidRPr="00C86C3D" w:rsidTr="00D66F86">
        <w:trPr>
          <w:trHeight w:val="69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ОО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Класс, литера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Общее кол-во </w:t>
            </w:r>
            <w:proofErr w:type="spellStart"/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обуч-ся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списку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C8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об-ся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8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выполнявших</w:t>
            </w:r>
            <w:proofErr w:type="gramEnd"/>
            <w:r w:rsidRPr="00C8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получивших соответствующую отметку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 % "2"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 % "4" и "5"</w:t>
            </w:r>
          </w:p>
        </w:tc>
      </w:tr>
      <w:tr w:rsidR="003262DE" w:rsidRPr="00C86C3D" w:rsidTr="00D66F86">
        <w:trPr>
          <w:trHeight w:val="43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"2"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Бурлыкская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Буртинская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Днепровская СОШ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Карагачская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Ключёвская СОШ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Алабайтальская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Буранчинская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Гирьяльская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Донская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Жанаталапская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Междуреченская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Старицкая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Херсоновская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Цветочная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Дубенская ООШ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2DE" w:rsidRPr="00C86C3D" w:rsidTr="00D66F86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B0F0"/>
                <w:sz w:val="28"/>
                <w:szCs w:val="28"/>
              </w:rPr>
            </w:pPr>
            <w:r w:rsidRPr="00C86C3D">
              <w:rPr>
                <w:rFonts w:ascii="Arial CYR" w:eastAsia="Times New Roman" w:hAnsi="Arial CYR" w:cs="Times New Roman"/>
                <w:b/>
                <w:bCs/>
                <w:color w:val="00B0F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12,67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DE" w:rsidRPr="00C86C3D" w:rsidRDefault="003262DE" w:rsidP="00D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33,15</w:t>
            </w:r>
          </w:p>
        </w:tc>
      </w:tr>
    </w:tbl>
    <w:p w:rsidR="003262DE" w:rsidRPr="00C86C3D" w:rsidRDefault="003262DE" w:rsidP="003262DE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color w:val="0070C0"/>
          <w:sz w:val="28"/>
          <w:szCs w:val="28"/>
        </w:rPr>
      </w:pPr>
    </w:p>
    <w:p w:rsidR="003262DE" w:rsidRPr="00C86C3D" w:rsidRDefault="003262DE" w:rsidP="003262DE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86C3D">
        <w:rPr>
          <w:rFonts w:ascii="Times New Roman" w:hAnsi="Times New Roman" w:cs="Times New Roman"/>
          <w:sz w:val="28"/>
          <w:szCs w:val="28"/>
        </w:rPr>
        <w:t>Диаграмма</w:t>
      </w:r>
    </w:p>
    <w:p w:rsidR="003262DE" w:rsidRPr="00C86C3D" w:rsidRDefault="003262DE" w:rsidP="003262DE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3262DE" w:rsidRPr="00C86C3D" w:rsidRDefault="003262DE" w:rsidP="003262DE">
      <w:pPr>
        <w:pStyle w:val="ad"/>
        <w:rPr>
          <w:rFonts w:ascii="Times New Roman" w:hAnsi="Times New Roman" w:cs="Times New Roman"/>
          <w:sz w:val="28"/>
          <w:szCs w:val="28"/>
        </w:rPr>
      </w:pPr>
      <w:r w:rsidRPr="00C86C3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841166" cy="2690037"/>
            <wp:effectExtent l="19050" t="0" r="16834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62DE" w:rsidRPr="00C86C3D" w:rsidRDefault="003262DE" w:rsidP="003262D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62DE" w:rsidRPr="00C86C3D" w:rsidRDefault="003262DE" w:rsidP="003262D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62DE" w:rsidRPr="00C86C3D" w:rsidRDefault="003262DE" w:rsidP="003262DE">
      <w:pPr>
        <w:widowControl w:val="0"/>
        <w:spacing w:after="0" w:line="240" w:lineRule="auto"/>
        <w:ind w:left="80" w:right="140" w:firstLine="500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C86C3D">
        <w:rPr>
          <w:rFonts w:ascii="Times New Roman" w:eastAsia="Times New Roman" w:hAnsi="Times New Roman"/>
          <w:sz w:val="28"/>
          <w:szCs w:val="28"/>
        </w:rPr>
        <w:t>Как видно из представленных таблиц и диаграммы, лучшие результаты в районе в МБОУ "Цветочная  ООШ"</w:t>
      </w:r>
      <w:r w:rsidRPr="00C86C3D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C86C3D">
        <w:rPr>
          <w:rFonts w:ascii="Times New Roman" w:eastAsia="Times New Roman" w:hAnsi="Times New Roman"/>
          <w:sz w:val="28"/>
          <w:szCs w:val="28"/>
        </w:rPr>
        <w:t>(учитель Сеитова В.С.)(</w:t>
      </w:r>
      <w:proofErr w:type="gramStart"/>
      <w:r w:rsidRPr="00C86C3D">
        <w:rPr>
          <w:rFonts w:ascii="Times New Roman" w:eastAsia="Times New Roman" w:hAnsi="Times New Roman"/>
          <w:sz w:val="28"/>
          <w:szCs w:val="28"/>
        </w:rPr>
        <w:t>ср.б</w:t>
      </w:r>
      <w:proofErr w:type="gramEnd"/>
      <w:r w:rsidRPr="00C86C3D">
        <w:rPr>
          <w:rFonts w:ascii="Times New Roman" w:eastAsia="Times New Roman" w:hAnsi="Times New Roman"/>
          <w:sz w:val="28"/>
          <w:szCs w:val="28"/>
        </w:rPr>
        <w:t>. 26,2).</w:t>
      </w:r>
      <w:r w:rsidRPr="00C86C3D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C86C3D">
        <w:rPr>
          <w:rFonts w:ascii="Times New Roman" w:eastAsia="Times New Roman" w:hAnsi="Times New Roman"/>
          <w:sz w:val="28"/>
          <w:szCs w:val="28"/>
        </w:rPr>
        <w:t>Самый низкий результат выполнения работы показала МБОУ «Рождественская ООШ» (</w:t>
      </w:r>
      <w:proofErr w:type="gramStart"/>
      <w:r w:rsidRPr="00C86C3D">
        <w:rPr>
          <w:rFonts w:ascii="Times New Roman" w:eastAsia="Times New Roman" w:hAnsi="Times New Roman"/>
          <w:sz w:val="28"/>
          <w:szCs w:val="28"/>
        </w:rPr>
        <w:t>ср.б</w:t>
      </w:r>
      <w:proofErr w:type="gramEnd"/>
      <w:r w:rsidRPr="00C86C3D">
        <w:rPr>
          <w:rFonts w:ascii="Times New Roman" w:eastAsia="Times New Roman" w:hAnsi="Times New Roman"/>
          <w:sz w:val="28"/>
          <w:szCs w:val="28"/>
        </w:rPr>
        <w:t>. 14,2)</w:t>
      </w:r>
      <w:r w:rsidRPr="00C86C3D">
        <w:rPr>
          <w:rFonts w:ascii="Times New Roman" w:eastAsia="Times New Roman" w:hAnsi="Times New Roman"/>
          <w:color w:val="0070C0"/>
          <w:sz w:val="28"/>
          <w:szCs w:val="28"/>
        </w:rPr>
        <w:t xml:space="preserve">  </w:t>
      </w:r>
      <w:r w:rsidRPr="00C86C3D">
        <w:rPr>
          <w:rFonts w:ascii="Times New Roman" w:eastAsia="Times New Roman" w:hAnsi="Times New Roman"/>
          <w:sz w:val="28"/>
          <w:szCs w:val="28"/>
        </w:rPr>
        <w:t xml:space="preserve">(учитель </w:t>
      </w:r>
      <w:proofErr w:type="spellStart"/>
      <w:r w:rsidRPr="00C86C3D">
        <w:rPr>
          <w:rFonts w:ascii="Times New Roman" w:eastAsia="Times New Roman" w:hAnsi="Times New Roman"/>
          <w:sz w:val="28"/>
          <w:szCs w:val="28"/>
        </w:rPr>
        <w:t>Субаева</w:t>
      </w:r>
      <w:proofErr w:type="spellEnd"/>
      <w:r w:rsidRPr="00C86C3D">
        <w:rPr>
          <w:rFonts w:ascii="Times New Roman" w:eastAsia="Times New Roman" w:hAnsi="Times New Roman"/>
          <w:sz w:val="28"/>
          <w:szCs w:val="28"/>
        </w:rPr>
        <w:t xml:space="preserve"> Н.И.).</w:t>
      </w:r>
    </w:p>
    <w:p w:rsidR="003262DE" w:rsidRPr="00C86C3D" w:rsidRDefault="003262DE" w:rsidP="003262DE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color w:val="0070C0"/>
          <w:sz w:val="28"/>
          <w:szCs w:val="28"/>
        </w:rPr>
      </w:pPr>
    </w:p>
    <w:p w:rsidR="003262DE" w:rsidRPr="00C86C3D" w:rsidRDefault="003262DE" w:rsidP="003262D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86C3D">
        <w:rPr>
          <w:rFonts w:ascii="Times New Roman" w:hAnsi="Times New Roman"/>
          <w:b/>
          <w:sz w:val="28"/>
          <w:szCs w:val="28"/>
        </w:rPr>
        <w:t>Характеристика структуры и содержания работы</w:t>
      </w:r>
    </w:p>
    <w:p w:rsidR="003262DE" w:rsidRPr="00C86C3D" w:rsidRDefault="003262DE" w:rsidP="003262DE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6C3D">
        <w:rPr>
          <w:rFonts w:ascii="Times New Roman" w:eastAsiaTheme="minorHAnsi" w:hAnsi="Times New Roman"/>
          <w:sz w:val="28"/>
          <w:szCs w:val="28"/>
          <w:lang w:eastAsia="en-US"/>
        </w:rPr>
        <w:t>Контрольная работа по русскому языку состояла из трех частей, которые последовательно выполнялись учениками. Выполнение трех частей было обязательным для всех обучающихся.</w:t>
      </w:r>
    </w:p>
    <w:p w:rsidR="003262DE" w:rsidRPr="00C86C3D" w:rsidRDefault="003262DE" w:rsidP="003262DE">
      <w:pPr>
        <w:pStyle w:val="af0"/>
        <w:tabs>
          <w:tab w:val="left" w:pos="9639"/>
          <w:tab w:val="left" w:pos="9780"/>
        </w:tabs>
        <w:autoSpaceDE w:val="0"/>
        <w:autoSpaceDN w:val="0"/>
        <w:ind w:right="-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6C3D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1 содержит задание с развернутым ответом (сжатое изложение), которое выполняется на основе прослушанного текста и проверяет важнейшие коммуникативные умения: умение обрабатывать информацию и создавать в письменной форме высказывания по заданным параметрам. </w:t>
      </w:r>
    </w:p>
    <w:p w:rsidR="003262DE" w:rsidRPr="00C86C3D" w:rsidRDefault="003262DE" w:rsidP="003262DE">
      <w:pPr>
        <w:tabs>
          <w:tab w:val="left" w:pos="540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6C3D">
        <w:rPr>
          <w:rFonts w:ascii="Times New Roman" w:eastAsiaTheme="minorHAnsi" w:hAnsi="Times New Roman"/>
          <w:sz w:val="28"/>
          <w:szCs w:val="28"/>
          <w:lang w:eastAsia="en-US"/>
        </w:rPr>
        <w:tab/>
        <w:t>Часть 2 выполняется на основе прочитанного текста и содержит 7 (2 – 8) заданий: 3 задания  с выбором ответа, связанных с содержательным анализом текста и проверяющим умение извлекать основную информацию из текста при чтении, аргументировать те или иные тезисы, квалифицировать средства речевой выразительности; 4 задания с кратким ответом, проверяющих языковую и лингвистическую компетенции (умение анализировать прочитанный текст с использованием знания орфографии, пунктуации и синтаксиса; владение  основным понятийным аппаратом русского языка в этих областях).</w:t>
      </w:r>
    </w:p>
    <w:p w:rsidR="003262DE" w:rsidRPr="00C86C3D" w:rsidRDefault="003262DE" w:rsidP="003262DE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6C3D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 выполняется на основе прочитанного текста и содержит задание с развернутым ответом (сочинение-рассуждение),  которое проверяет такое необходимое коммуникативное умение, как умение создавать в письменной форме высказывание по заданным параметрам. С помощью этого задания проверяется уровень </w:t>
      </w:r>
      <w:proofErr w:type="spellStart"/>
      <w:r w:rsidRPr="00C86C3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сформированности</w:t>
      </w:r>
      <w:proofErr w:type="spellEnd"/>
      <w:r w:rsidRPr="00C86C3D">
        <w:rPr>
          <w:rFonts w:ascii="Times New Roman" w:eastAsiaTheme="minorHAnsi" w:hAnsi="Times New Roman"/>
          <w:sz w:val="28"/>
          <w:szCs w:val="28"/>
          <w:lang w:eastAsia="en-US"/>
        </w:rPr>
        <w:t xml:space="preserve"> ряда речевых умений  и навыков, в том числе умение понимать читаемый текст и аргументировать свою точку зрения, используя прочитанное.</w:t>
      </w:r>
    </w:p>
    <w:p w:rsidR="003262DE" w:rsidRPr="00C86C3D" w:rsidRDefault="003262DE" w:rsidP="003262DE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6C3D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Система оценивания пробного ОГЭ складывалась из баллов, выставленных за выполнение отдельных заданий и экзаменационной работы в целом. </w:t>
      </w:r>
    </w:p>
    <w:p w:rsidR="003262DE" w:rsidRPr="00C86C3D" w:rsidRDefault="003262DE" w:rsidP="003262DE">
      <w:pPr>
        <w:pStyle w:val="ad"/>
        <w:rPr>
          <w:rFonts w:ascii="Times New Roman" w:hAnsi="Times New Roman"/>
          <w:sz w:val="28"/>
          <w:szCs w:val="28"/>
        </w:rPr>
      </w:pPr>
      <w:r w:rsidRPr="00C86C3D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 w:rsidRPr="00C86C3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86C3D">
        <w:rPr>
          <w:rFonts w:ascii="Times New Roman" w:hAnsi="Times New Roman"/>
          <w:sz w:val="28"/>
          <w:szCs w:val="28"/>
        </w:rPr>
        <w:t xml:space="preserve"> за выполнение всей контрольной работы – 33 балла.</w:t>
      </w:r>
    </w:p>
    <w:p w:rsidR="003262DE" w:rsidRPr="00C86C3D" w:rsidRDefault="003262DE" w:rsidP="003262DE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3262DE" w:rsidRPr="00C86C3D" w:rsidRDefault="003262DE" w:rsidP="003262DE">
      <w:pPr>
        <w:pStyle w:val="Default"/>
        <w:rPr>
          <w:b/>
          <w:sz w:val="28"/>
          <w:szCs w:val="28"/>
        </w:rPr>
      </w:pPr>
      <w:r w:rsidRPr="00C86C3D">
        <w:rPr>
          <w:b/>
          <w:sz w:val="28"/>
          <w:szCs w:val="28"/>
        </w:rPr>
        <w:t>Анализ результатов части 1 (сжатое изложение)</w:t>
      </w:r>
    </w:p>
    <w:p w:rsidR="003262DE" w:rsidRPr="00C86C3D" w:rsidRDefault="003262DE" w:rsidP="003262DE">
      <w:pPr>
        <w:pStyle w:val="Default"/>
        <w:jc w:val="right"/>
        <w:rPr>
          <w:b/>
          <w:color w:val="auto"/>
          <w:sz w:val="28"/>
          <w:szCs w:val="28"/>
        </w:rPr>
      </w:pPr>
      <w:r w:rsidRPr="00C86C3D">
        <w:rPr>
          <w:color w:val="auto"/>
          <w:sz w:val="28"/>
          <w:szCs w:val="28"/>
        </w:rPr>
        <w:t>Таблица 3</w:t>
      </w:r>
    </w:p>
    <w:tbl>
      <w:tblPr>
        <w:tblStyle w:val="af"/>
        <w:tblW w:w="11027" w:type="dxa"/>
        <w:tblLayout w:type="fixed"/>
        <w:tblLook w:val="04A0"/>
      </w:tblPr>
      <w:tblGrid>
        <w:gridCol w:w="1014"/>
        <w:gridCol w:w="1112"/>
        <w:gridCol w:w="2557"/>
        <w:gridCol w:w="1654"/>
        <w:gridCol w:w="1565"/>
        <w:gridCol w:w="1415"/>
        <w:gridCol w:w="1710"/>
      </w:tblGrid>
      <w:tr w:rsidR="003262DE" w:rsidRPr="00C86C3D" w:rsidTr="00D66F86">
        <w:tc>
          <w:tcPr>
            <w:tcW w:w="1014" w:type="dxa"/>
            <w:vMerge w:val="restart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bCs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1112" w:type="dxa"/>
            <w:vMerge w:val="restart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 xml:space="preserve">Код </w:t>
            </w:r>
            <w:r w:rsidRPr="00C86C3D">
              <w:rPr>
                <w:sz w:val="28"/>
                <w:szCs w:val="28"/>
              </w:rPr>
              <w:t xml:space="preserve">проверяемого </w:t>
            </w:r>
            <w:r w:rsidRPr="00C86C3D">
              <w:rPr>
                <w:color w:val="auto"/>
                <w:sz w:val="28"/>
                <w:szCs w:val="28"/>
              </w:rPr>
              <w:t>элемента</w:t>
            </w:r>
          </w:p>
        </w:tc>
        <w:tc>
          <w:tcPr>
            <w:tcW w:w="2557" w:type="dxa"/>
            <w:vMerge w:val="restart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bCs/>
                <w:color w:val="auto"/>
                <w:sz w:val="28"/>
                <w:szCs w:val="28"/>
              </w:rPr>
              <w:t>Проверяемый элемент</w:t>
            </w:r>
          </w:p>
        </w:tc>
        <w:tc>
          <w:tcPr>
            <w:tcW w:w="1654" w:type="dxa"/>
            <w:vMerge w:val="restart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565" w:type="dxa"/>
            <w:tcBorders>
              <w:bottom w:val="nil"/>
            </w:tcBorders>
          </w:tcPr>
          <w:p w:rsidR="003262DE" w:rsidRPr="00C86C3D" w:rsidRDefault="003262DE" w:rsidP="00D66F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86C3D">
              <w:rPr>
                <w:b/>
                <w:sz w:val="28"/>
                <w:szCs w:val="28"/>
              </w:rPr>
              <w:t xml:space="preserve">Выполняли работу </w:t>
            </w:r>
          </w:p>
        </w:tc>
        <w:tc>
          <w:tcPr>
            <w:tcW w:w="3125" w:type="dxa"/>
            <w:gridSpan w:val="2"/>
          </w:tcPr>
          <w:p w:rsidR="003262DE" w:rsidRPr="00C86C3D" w:rsidRDefault="003262DE" w:rsidP="00D66F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86C3D">
              <w:rPr>
                <w:b/>
                <w:sz w:val="28"/>
                <w:szCs w:val="28"/>
              </w:rPr>
              <w:t>Из них</w:t>
            </w:r>
          </w:p>
        </w:tc>
      </w:tr>
      <w:tr w:rsidR="003262DE" w:rsidRPr="00C86C3D" w:rsidTr="00D66F86"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3262DE" w:rsidRPr="00C86C3D" w:rsidRDefault="003262DE" w:rsidP="00D66F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86C3D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41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710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% выполнения</w:t>
            </w:r>
          </w:p>
        </w:tc>
      </w:tr>
      <w:tr w:rsidR="003262DE" w:rsidRPr="00C86C3D" w:rsidTr="00D66F86">
        <w:trPr>
          <w:trHeight w:val="285"/>
        </w:trPr>
        <w:tc>
          <w:tcPr>
            <w:tcW w:w="1014" w:type="dxa"/>
            <w:vMerge w:val="restart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  <w:vMerge w:val="restart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262DE" w:rsidRPr="00C86C3D" w:rsidRDefault="003262DE" w:rsidP="00D66F86">
            <w:pPr>
              <w:pStyle w:val="Default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 xml:space="preserve"> 8.1 </w:t>
            </w:r>
          </w:p>
          <w:p w:rsidR="003262DE" w:rsidRPr="00C86C3D" w:rsidRDefault="003262DE" w:rsidP="00D66F86">
            <w:pPr>
              <w:pStyle w:val="Default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 xml:space="preserve">8.4 </w:t>
            </w:r>
          </w:p>
          <w:p w:rsidR="003262DE" w:rsidRPr="00C86C3D" w:rsidRDefault="003262DE" w:rsidP="00D66F86">
            <w:pPr>
              <w:pStyle w:val="Default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 xml:space="preserve">8.6 </w:t>
            </w:r>
          </w:p>
          <w:p w:rsidR="003262DE" w:rsidRPr="00C86C3D" w:rsidRDefault="003262DE" w:rsidP="00D66F86">
            <w:pPr>
              <w:pStyle w:val="Default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9.3</w:t>
            </w:r>
          </w:p>
          <w:p w:rsidR="003262DE" w:rsidRPr="00C86C3D" w:rsidRDefault="003262DE" w:rsidP="00D66F86">
            <w:pPr>
              <w:pStyle w:val="Default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 xml:space="preserve"> 9.4 </w:t>
            </w:r>
          </w:p>
          <w:p w:rsidR="003262DE" w:rsidRPr="00C86C3D" w:rsidRDefault="003262DE" w:rsidP="00D66F86">
            <w:pPr>
              <w:pStyle w:val="Default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9.2</w:t>
            </w:r>
          </w:p>
          <w:p w:rsidR="003262DE" w:rsidRPr="00C86C3D" w:rsidRDefault="003262DE" w:rsidP="00D66F86">
            <w:pPr>
              <w:pStyle w:val="Default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 xml:space="preserve"> 7.18 </w:t>
            </w:r>
          </w:p>
          <w:p w:rsidR="003262DE" w:rsidRPr="00C86C3D" w:rsidRDefault="003262DE" w:rsidP="00D66F86">
            <w:pPr>
              <w:pStyle w:val="Default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6.1</w:t>
            </w:r>
          </w:p>
        </w:tc>
        <w:tc>
          <w:tcPr>
            <w:tcW w:w="2557" w:type="dxa"/>
            <w:vMerge w:val="restart"/>
          </w:tcPr>
          <w:p w:rsidR="003262DE" w:rsidRPr="00C86C3D" w:rsidRDefault="003262DE" w:rsidP="00D66F86">
            <w:pPr>
              <w:pStyle w:val="Default"/>
              <w:rPr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 xml:space="preserve">анализ текста и распознавание основных признаков текста; умение выделять тему, основную мысль, ключевые слова, </w:t>
            </w:r>
            <w:proofErr w:type="spellStart"/>
            <w:r w:rsidRPr="00C86C3D">
              <w:rPr>
                <w:color w:val="auto"/>
                <w:sz w:val="28"/>
                <w:szCs w:val="28"/>
              </w:rPr>
              <w:t>микротемы</w:t>
            </w:r>
            <w:proofErr w:type="spellEnd"/>
            <w:r w:rsidRPr="00C86C3D">
              <w:rPr>
                <w:color w:val="auto"/>
                <w:sz w:val="28"/>
                <w:szCs w:val="28"/>
              </w:rPr>
              <w:t xml:space="preserve">, разбивать текст на абзацы, композиционные элементы текста; определение функционально - 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средств связи предложений в тексте, а также </w:t>
            </w:r>
            <w:r w:rsidRPr="00C86C3D">
              <w:rPr>
                <w:color w:val="auto"/>
                <w:sz w:val="28"/>
                <w:szCs w:val="28"/>
              </w:rPr>
              <w:lastRenderedPageBreak/>
              <w:t>уместность и целесообразность их использования</w:t>
            </w:r>
            <w:proofErr w:type="gramStart"/>
            <w:r w:rsidRPr="00C86C3D">
              <w:rPr>
                <w:color w:val="auto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54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156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0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62DE" w:rsidRPr="00C86C3D" w:rsidTr="00D66F86">
        <w:trPr>
          <w:trHeight w:val="93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1 балл</w:t>
            </w:r>
          </w:p>
        </w:tc>
        <w:tc>
          <w:tcPr>
            <w:tcW w:w="156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2DE" w:rsidRPr="00C86C3D" w:rsidTr="00D66F86">
        <w:trPr>
          <w:trHeight w:val="180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2 балла</w:t>
            </w:r>
          </w:p>
        </w:tc>
        <w:tc>
          <w:tcPr>
            <w:tcW w:w="156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2DE" w:rsidRPr="00C86C3D" w:rsidTr="00D66F86">
        <w:trPr>
          <w:trHeight w:val="225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3 балла</w:t>
            </w:r>
          </w:p>
        </w:tc>
        <w:tc>
          <w:tcPr>
            <w:tcW w:w="156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62DE" w:rsidRPr="00C86C3D" w:rsidTr="00D66F86">
        <w:trPr>
          <w:trHeight w:val="285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4 балла</w:t>
            </w:r>
          </w:p>
        </w:tc>
        <w:tc>
          <w:tcPr>
            <w:tcW w:w="156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0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62DE" w:rsidRPr="00C86C3D" w:rsidTr="00D66F86"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5 баллов</w:t>
            </w:r>
          </w:p>
        </w:tc>
        <w:tc>
          <w:tcPr>
            <w:tcW w:w="156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0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62DE" w:rsidRPr="00C86C3D" w:rsidTr="00D66F86"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6 баллов</w:t>
            </w:r>
          </w:p>
        </w:tc>
        <w:tc>
          <w:tcPr>
            <w:tcW w:w="156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62DE" w:rsidRPr="00C86C3D" w:rsidTr="00D66F86">
        <w:trPr>
          <w:trHeight w:val="329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7 баллов</w:t>
            </w:r>
          </w:p>
        </w:tc>
        <w:tc>
          <w:tcPr>
            <w:tcW w:w="156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0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62DE" w:rsidRPr="00C86C3D" w:rsidTr="00D66F86">
        <w:trPr>
          <w:trHeight w:val="329"/>
        </w:trPr>
        <w:tc>
          <w:tcPr>
            <w:tcW w:w="11027" w:type="dxa"/>
            <w:gridSpan w:val="7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Средний показатель результатов 1-ой части (изложение)  - 63 %</w:t>
            </w:r>
          </w:p>
        </w:tc>
      </w:tr>
    </w:tbl>
    <w:p w:rsidR="003262DE" w:rsidRPr="00C86C3D" w:rsidRDefault="003262DE" w:rsidP="003262DE">
      <w:pPr>
        <w:pStyle w:val="Default"/>
        <w:jc w:val="both"/>
        <w:rPr>
          <w:sz w:val="28"/>
          <w:szCs w:val="28"/>
        </w:rPr>
      </w:pPr>
      <w:r w:rsidRPr="00C86C3D">
        <w:rPr>
          <w:sz w:val="28"/>
          <w:szCs w:val="28"/>
        </w:rPr>
        <w:tab/>
      </w:r>
    </w:p>
    <w:p w:rsidR="003262DE" w:rsidRPr="00C86C3D" w:rsidRDefault="003262DE" w:rsidP="003262DE">
      <w:pPr>
        <w:pStyle w:val="Default"/>
        <w:rPr>
          <w:sz w:val="28"/>
          <w:szCs w:val="28"/>
        </w:rPr>
      </w:pPr>
      <w:r w:rsidRPr="00C86C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Диаграмма</w:t>
      </w: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3262DE" w:rsidRPr="00C86C3D" w:rsidRDefault="003262DE" w:rsidP="003262DE">
      <w:pPr>
        <w:pStyle w:val="Default"/>
        <w:rPr>
          <w:sz w:val="28"/>
          <w:szCs w:val="28"/>
        </w:rPr>
      </w:pPr>
      <w:r w:rsidRPr="00C86C3D">
        <w:rPr>
          <w:noProof/>
          <w:sz w:val="28"/>
          <w:szCs w:val="28"/>
          <w:lang w:val="en-US"/>
        </w:rPr>
        <w:drawing>
          <wp:inline distT="0" distB="0" distL="0" distR="0">
            <wp:extent cx="6349853" cy="2743200"/>
            <wp:effectExtent l="19050" t="0" r="12847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3262DE" w:rsidRPr="00C86C3D" w:rsidRDefault="003262DE" w:rsidP="003262DE">
      <w:pPr>
        <w:spacing w:after="0" w:line="293" w:lineRule="atLeast"/>
        <w:ind w:left="75" w:right="75"/>
        <w:rPr>
          <w:rFonts w:ascii="Times New Roman" w:eastAsia="Times New Roman" w:hAnsi="Times New Roman"/>
          <w:sz w:val="28"/>
          <w:szCs w:val="28"/>
        </w:rPr>
      </w:pPr>
      <w:r w:rsidRPr="00C86C3D">
        <w:rPr>
          <w:rFonts w:ascii="Times New Roman" w:eastAsia="Times New Roman" w:hAnsi="Times New Roman"/>
          <w:sz w:val="28"/>
          <w:szCs w:val="28"/>
        </w:rPr>
        <w:t xml:space="preserve">                Анализ полученных результатов  показывает, что большинство обучающихся за изложение получили 3,5 и 6 баллов, что говорит о том, что не все воспринимают замысел автора, выделяют основную и периферийную информацию, фиксируют все </w:t>
      </w:r>
      <w:proofErr w:type="spellStart"/>
      <w:r w:rsidRPr="00C86C3D">
        <w:rPr>
          <w:rFonts w:ascii="Times New Roman" w:eastAsia="Times New Roman" w:hAnsi="Times New Roman"/>
          <w:sz w:val="28"/>
          <w:szCs w:val="28"/>
        </w:rPr>
        <w:t>микротемы</w:t>
      </w:r>
      <w:proofErr w:type="spellEnd"/>
      <w:r w:rsidRPr="00C86C3D">
        <w:rPr>
          <w:rFonts w:ascii="Times New Roman" w:eastAsia="Times New Roman" w:hAnsi="Times New Roman"/>
          <w:sz w:val="28"/>
          <w:szCs w:val="28"/>
        </w:rPr>
        <w:t xml:space="preserve"> исходного текста. </w:t>
      </w:r>
    </w:p>
    <w:p w:rsidR="003262DE" w:rsidRPr="00C86C3D" w:rsidRDefault="003262DE" w:rsidP="003262DE">
      <w:pPr>
        <w:spacing w:after="0" w:line="293" w:lineRule="atLeast"/>
        <w:ind w:left="75" w:right="75"/>
        <w:rPr>
          <w:rFonts w:ascii="Times New Roman" w:eastAsia="Times New Roman" w:hAnsi="Times New Roman"/>
          <w:sz w:val="28"/>
          <w:szCs w:val="28"/>
        </w:rPr>
      </w:pPr>
      <w:r w:rsidRPr="00C86C3D">
        <w:rPr>
          <w:rFonts w:ascii="Times New Roman" w:eastAsia="Times New Roman" w:hAnsi="Times New Roman"/>
          <w:sz w:val="28"/>
          <w:szCs w:val="28"/>
        </w:rPr>
        <w:t xml:space="preserve">              7 %  обучающихся </w:t>
      </w:r>
      <w:r w:rsidR="00BA4A6D" w:rsidRPr="00C86C3D">
        <w:rPr>
          <w:rFonts w:ascii="Times New Roman" w:eastAsia="Times New Roman" w:hAnsi="Times New Roman"/>
          <w:sz w:val="28"/>
          <w:szCs w:val="28"/>
        </w:rPr>
        <w:t>получили за изложение 0 баллов.</w:t>
      </w: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F815FE" w:rsidRPr="00C86C3D" w:rsidRDefault="003262DE" w:rsidP="003262DE">
      <w:pPr>
        <w:spacing w:before="75" w:after="0" w:line="293" w:lineRule="atLeast"/>
        <w:ind w:right="7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86C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</w:t>
      </w:r>
    </w:p>
    <w:p w:rsidR="00F815FE" w:rsidRPr="00C86C3D" w:rsidRDefault="00F815FE" w:rsidP="003262DE">
      <w:pPr>
        <w:spacing w:before="75" w:after="0" w:line="293" w:lineRule="atLeast"/>
        <w:ind w:right="7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815FE" w:rsidRPr="00C86C3D" w:rsidRDefault="00F815FE" w:rsidP="003262DE">
      <w:pPr>
        <w:spacing w:before="75" w:after="0" w:line="293" w:lineRule="atLeast"/>
        <w:ind w:right="7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815FE" w:rsidRPr="00C86C3D" w:rsidRDefault="00F815FE" w:rsidP="003262DE">
      <w:pPr>
        <w:spacing w:before="75" w:after="0" w:line="293" w:lineRule="atLeast"/>
        <w:ind w:right="7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262DE" w:rsidRPr="00C86C3D" w:rsidRDefault="003262DE" w:rsidP="003262DE">
      <w:pPr>
        <w:spacing w:before="75" w:after="0" w:line="293" w:lineRule="atLeast"/>
        <w:ind w:right="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C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86C3D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результатов  части 2 (тесты)</w:t>
      </w:r>
      <w:r w:rsidRPr="00C86C3D"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</w:p>
    <w:p w:rsidR="003262DE" w:rsidRPr="00C86C3D" w:rsidRDefault="003262DE" w:rsidP="003262DE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C86C3D">
        <w:rPr>
          <w:rFonts w:ascii="Times New Roman" w:hAnsi="Times New Roman"/>
          <w:sz w:val="28"/>
          <w:szCs w:val="28"/>
        </w:rPr>
        <w:t>Таблица 4.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6520"/>
        <w:gridCol w:w="1276"/>
        <w:gridCol w:w="1134"/>
      </w:tblGrid>
      <w:tr w:rsidR="003262DE" w:rsidRPr="00C86C3D" w:rsidTr="00D66F86">
        <w:tc>
          <w:tcPr>
            <w:tcW w:w="675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bCs/>
                <w:sz w:val="28"/>
                <w:szCs w:val="28"/>
              </w:rPr>
              <w:t xml:space="preserve">№ задания </w:t>
            </w:r>
          </w:p>
        </w:tc>
        <w:tc>
          <w:tcPr>
            <w:tcW w:w="851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Код проверяемого элемента</w:t>
            </w:r>
          </w:p>
        </w:tc>
        <w:tc>
          <w:tcPr>
            <w:tcW w:w="6520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bCs/>
                <w:sz w:val="28"/>
                <w:szCs w:val="28"/>
              </w:rPr>
              <w:t>Проверяемый элемент</w:t>
            </w:r>
          </w:p>
        </w:tc>
        <w:tc>
          <w:tcPr>
            <w:tcW w:w="1276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 – </w:t>
            </w:r>
            <w:proofErr w:type="gramStart"/>
            <w:r w:rsidRPr="00C86C3D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C86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учащихся, справившихся с заданием  </w:t>
            </w:r>
          </w:p>
        </w:tc>
        <w:tc>
          <w:tcPr>
            <w:tcW w:w="1134" w:type="dxa"/>
          </w:tcPr>
          <w:p w:rsidR="003262DE" w:rsidRPr="00C86C3D" w:rsidRDefault="003262DE" w:rsidP="00D66F86">
            <w:pPr>
              <w:pStyle w:val="a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bCs/>
                <w:sz w:val="28"/>
                <w:szCs w:val="28"/>
              </w:rPr>
              <w:t>% выполнения</w:t>
            </w:r>
          </w:p>
        </w:tc>
      </w:tr>
      <w:tr w:rsidR="003262DE" w:rsidRPr="00C86C3D" w:rsidTr="00D66F86">
        <w:tc>
          <w:tcPr>
            <w:tcW w:w="675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5.1–</w:t>
            </w:r>
            <w:r w:rsidRPr="00C86C3D">
              <w:rPr>
                <w:rFonts w:ascii="Times New Roman" w:hAnsi="Times New Roman"/>
                <w:sz w:val="28"/>
                <w:szCs w:val="28"/>
              </w:rPr>
              <w:lastRenderedPageBreak/>
              <w:t>5.14</w:t>
            </w:r>
          </w:p>
        </w:tc>
        <w:tc>
          <w:tcPr>
            <w:tcW w:w="6520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6C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опознавание основных единиц синтаксиса;  </w:t>
            </w:r>
            <w:r w:rsidRPr="00C86C3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синтаксического анализа предложения, определение синтаксической роли самостоятельных частей речи в предложении; умение выделять словосочетание в составе предложения, определение главного и зависимого слова в словосочетании;  определение вида предложения по цели высказывания и эмоциональной окраске;  распознавание второстепенных членов предложения, однородных членов предложения, обособленных членов предложения, обращений, вводных и вставных конструкций.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2DE" w:rsidRPr="00C86C3D" w:rsidTr="00D66F86">
        <w:tc>
          <w:tcPr>
            <w:tcW w:w="675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7.1–7.19</w:t>
            </w:r>
          </w:p>
        </w:tc>
        <w:tc>
          <w:tcPr>
            <w:tcW w:w="6520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</w:p>
        </w:tc>
        <w:tc>
          <w:tcPr>
            <w:tcW w:w="1276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262DE" w:rsidRPr="00C86C3D" w:rsidTr="00D66F86">
        <w:tc>
          <w:tcPr>
            <w:tcW w:w="675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5.1 5.14</w:t>
            </w:r>
          </w:p>
        </w:tc>
        <w:tc>
          <w:tcPr>
            <w:tcW w:w="6520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опознавание основных единиц синтаксиса; умение выделять словосочетание в составе предложения; определение главного и зависимого слова в словосочетании</w:t>
            </w:r>
          </w:p>
        </w:tc>
        <w:tc>
          <w:tcPr>
            <w:tcW w:w="1276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262DE" w:rsidRPr="00C86C3D" w:rsidTr="00D66F86">
        <w:tc>
          <w:tcPr>
            <w:tcW w:w="675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6.1–6.17</w:t>
            </w:r>
          </w:p>
        </w:tc>
        <w:tc>
          <w:tcPr>
            <w:tcW w:w="6520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 нормативное изменение форм существительных, прилагательных, местоимений, числительных, глаголов.</w:t>
            </w:r>
          </w:p>
        </w:tc>
        <w:tc>
          <w:tcPr>
            <w:tcW w:w="1276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262DE" w:rsidRPr="00C86C3D" w:rsidTr="00D66F86">
        <w:tc>
          <w:tcPr>
            <w:tcW w:w="675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520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отвечать на вопросы по содержанию текста  </w:t>
            </w:r>
          </w:p>
        </w:tc>
        <w:tc>
          <w:tcPr>
            <w:tcW w:w="1276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262DE" w:rsidRPr="00C86C3D" w:rsidTr="00D66F86">
        <w:tc>
          <w:tcPr>
            <w:tcW w:w="675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6520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6C3D">
              <w:rPr>
                <w:rFonts w:ascii="Times New Roman" w:hAnsi="Times New Roman"/>
                <w:sz w:val="28"/>
                <w:szCs w:val="28"/>
              </w:rPr>
              <w:t>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262DE" w:rsidRPr="00C86C3D" w:rsidTr="00D66F86">
        <w:trPr>
          <w:trHeight w:val="987"/>
        </w:trPr>
        <w:tc>
          <w:tcPr>
            <w:tcW w:w="675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2.1–2.5</w:t>
            </w:r>
          </w:p>
        </w:tc>
        <w:tc>
          <w:tcPr>
            <w:tcW w:w="6520" w:type="dxa"/>
            <w:shd w:val="clear" w:color="auto" w:fill="auto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определение лексического значения слова, значений многозначного слова, стилистической окраски слова, сферы употребления; подбор синонимов, антонимов</w:t>
            </w:r>
          </w:p>
        </w:tc>
        <w:tc>
          <w:tcPr>
            <w:tcW w:w="1276" w:type="dxa"/>
            <w:shd w:val="clear" w:color="auto" w:fill="auto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4A6D" w:rsidRPr="00C86C3D" w:rsidTr="00BA4A6D">
        <w:trPr>
          <w:trHeight w:val="987"/>
        </w:trPr>
        <w:tc>
          <w:tcPr>
            <w:tcW w:w="10456" w:type="dxa"/>
            <w:gridSpan w:val="5"/>
            <w:shd w:val="clear" w:color="auto" w:fill="auto"/>
          </w:tcPr>
          <w:p w:rsidR="00BA4A6D" w:rsidRPr="00C86C3D" w:rsidRDefault="00BA4A6D" w:rsidP="00D66F8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Средний показатель результатов 2</w:t>
            </w:r>
            <w:r w:rsidR="00A77349" w:rsidRPr="00C86C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-ой части (тесты)  - 27</w:t>
            </w:r>
            <w:r w:rsidRPr="00C86C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3262DE" w:rsidRPr="00C86C3D" w:rsidRDefault="003262DE" w:rsidP="003262DE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color w:val="0070C0"/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3262DE" w:rsidRPr="00C86C3D" w:rsidRDefault="003262D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C86C3D">
        <w:rPr>
          <w:color w:val="auto"/>
          <w:sz w:val="28"/>
          <w:szCs w:val="28"/>
        </w:rPr>
        <w:t>Диаграмма</w:t>
      </w:r>
    </w:p>
    <w:p w:rsidR="003262DE" w:rsidRPr="00C86C3D" w:rsidRDefault="003262DE" w:rsidP="003262DE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3262DE" w:rsidRPr="00C86C3D" w:rsidRDefault="003262DE" w:rsidP="003262DE">
      <w:pPr>
        <w:pStyle w:val="Default"/>
        <w:ind w:firstLine="709"/>
        <w:rPr>
          <w:color w:val="auto"/>
          <w:sz w:val="28"/>
          <w:szCs w:val="28"/>
        </w:rPr>
      </w:pPr>
      <w:r w:rsidRPr="00C86C3D">
        <w:rPr>
          <w:noProof/>
          <w:color w:val="auto"/>
          <w:sz w:val="28"/>
          <w:szCs w:val="28"/>
          <w:lang w:val="en-US"/>
        </w:rPr>
        <w:drawing>
          <wp:inline distT="0" distB="0" distL="0" distR="0">
            <wp:extent cx="6073406" cy="2849526"/>
            <wp:effectExtent l="19050" t="0" r="22594" b="7974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62DE" w:rsidRPr="00C86C3D" w:rsidRDefault="003262DE" w:rsidP="003262DE">
      <w:pPr>
        <w:pStyle w:val="Default"/>
        <w:ind w:firstLine="709"/>
        <w:rPr>
          <w:color w:val="auto"/>
          <w:sz w:val="28"/>
          <w:szCs w:val="28"/>
        </w:rPr>
      </w:pPr>
    </w:p>
    <w:p w:rsidR="003262DE" w:rsidRPr="00C86C3D" w:rsidRDefault="003262DE" w:rsidP="003262DE">
      <w:pPr>
        <w:pStyle w:val="Default"/>
        <w:jc w:val="both"/>
        <w:rPr>
          <w:color w:val="0070C0"/>
          <w:sz w:val="28"/>
          <w:szCs w:val="28"/>
        </w:rPr>
      </w:pPr>
    </w:p>
    <w:p w:rsidR="006E4654" w:rsidRPr="00C86C3D" w:rsidRDefault="00A77349" w:rsidP="006E46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выполнения заданий части 2 показал, что обучающиеся  лучше всего справились с заданием 6 </w:t>
      </w:r>
      <w:r w:rsidRPr="00C86C3D">
        <w:rPr>
          <w:rFonts w:ascii="Times New Roman" w:hAnsi="Times New Roman" w:cs="Times New Roman"/>
          <w:sz w:val="28"/>
          <w:szCs w:val="28"/>
        </w:rPr>
        <w:t>(Анализ содержания текста</w:t>
      </w:r>
      <w:proofErr w:type="gramStart"/>
      <w:r w:rsidRPr="00C86C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86C3D">
        <w:rPr>
          <w:rFonts w:ascii="Times New Roman" w:hAnsi="Times New Roman" w:cs="Times New Roman"/>
          <w:sz w:val="28"/>
          <w:szCs w:val="28"/>
        </w:rPr>
        <w:t xml:space="preserve"> 67 %. </w:t>
      </w:r>
      <w:r w:rsidRPr="00C86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Самым сложным оказалось  задание </w:t>
      </w:r>
      <w:r w:rsidR="006E4654" w:rsidRPr="00C86C3D">
        <w:rPr>
          <w:rFonts w:ascii="Times New Roman" w:hAnsi="Times New Roman" w:cs="Times New Roman"/>
          <w:sz w:val="28"/>
          <w:szCs w:val="28"/>
        </w:rPr>
        <w:t>№ 8</w:t>
      </w:r>
      <w:r w:rsidRPr="00C86C3D">
        <w:rPr>
          <w:rFonts w:ascii="Times New Roman" w:hAnsi="Times New Roman" w:cs="Times New Roman"/>
          <w:sz w:val="28"/>
          <w:szCs w:val="28"/>
        </w:rPr>
        <w:t xml:space="preserve"> (</w:t>
      </w:r>
      <w:r w:rsidR="00CD4DE3" w:rsidRPr="00C86C3D">
        <w:rPr>
          <w:rFonts w:ascii="Times New Roman" w:eastAsia="Calibri" w:hAnsi="Times New Roman" w:cs="Times New Roman"/>
          <w:sz w:val="28"/>
          <w:szCs w:val="28"/>
        </w:rPr>
        <w:t>Лексический анализ слов</w:t>
      </w:r>
      <w:r w:rsidR="006E4654" w:rsidRPr="00C86C3D">
        <w:rPr>
          <w:rFonts w:ascii="Times New Roman" w:hAnsi="Times New Roman"/>
          <w:sz w:val="28"/>
          <w:szCs w:val="28"/>
        </w:rPr>
        <w:t>).</w:t>
      </w:r>
      <w:r w:rsidR="006E4654" w:rsidRPr="00C86C3D">
        <w:rPr>
          <w:rFonts w:ascii="Times New Roman" w:hAnsi="Times New Roman" w:cs="Times New Roman"/>
          <w:sz w:val="28"/>
          <w:szCs w:val="28"/>
        </w:rPr>
        <w:t xml:space="preserve"> </w:t>
      </w:r>
      <w:r w:rsidRPr="00C86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 выполнения этого задания составил </w:t>
      </w:r>
      <w:r w:rsidR="006E4654" w:rsidRPr="00C86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86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9%. </w:t>
      </w:r>
      <w:r w:rsidR="006E4654" w:rsidRPr="00C86C3D">
        <w:rPr>
          <w:rFonts w:ascii="Times New Roman" w:hAnsi="Times New Roman" w:cs="Times New Roman"/>
          <w:sz w:val="28"/>
          <w:szCs w:val="28"/>
        </w:rPr>
        <w:t>Перечисленные выше недочеты обучающихся, как правило, проистекают по причине недостаточного внимания развитию речи школьников, недостаточной работы с текстом на уроках русского языка.</w:t>
      </w:r>
    </w:p>
    <w:p w:rsidR="003262DE" w:rsidRPr="00C86C3D" w:rsidRDefault="00A77349" w:rsidP="007430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6C3D">
        <w:rPr>
          <w:rFonts w:ascii="Times New Roman" w:hAnsi="Times New Roman" w:cs="Times New Roman"/>
          <w:sz w:val="28"/>
          <w:szCs w:val="28"/>
        </w:rPr>
        <w:t xml:space="preserve">В целом  тестовая часть выполнена плохо, школьники не умеют применять правила для решения тестовых заданий. Обучающиеся выполняли все задания части 2, т.е. не было заданий, к которым бы школьники не приступали. </w:t>
      </w:r>
    </w:p>
    <w:p w:rsidR="003262DE" w:rsidRPr="00C86C3D" w:rsidRDefault="003262DE" w:rsidP="003262DE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3262DE" w:rsidRPr="00C86C3D" w:rsidRDefault="003262DE" w:rsidP="00F8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3D">
        <w:rPr>
          <w:rFonts w:ascii="Times New Roman" w:hAnsi="Times New Roman" w:cs="Times New Roman"/>
          <w:b/>
          <w:sz w:val="28"/>
          <w:szCs w:val="28"/>
        </w:rPr>
        <w:t>Анализ сочинения - рассуждения (третья часть)</w:t>
      </w:r>
    </w:p>
    <w:p w:rsidR="003262DE" w:rsidRPr="00C86C3D" w:rsidRDefault="003262DE" w:rsidP="003262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C3D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f"/>
        <w:tblW w:w="0" w:type="auto"/>
        <w:tblLayout w:type="fixed"/>
        <w:tblLook w:val="04A0"/>
      </w:tblPr>
      <w:tblGrid>
        <w:gridCol w:w="1014"/>
        <w:gridCol w:w="1221"/>
        <w:gridCol w:w="2039"/>
        <w:gridCol w:w="1755"/>
        <w:gridCol w:w="1600"/>
        <w:gridCol w:w="1521"/>
        <w:gridCol w:w="1839"/>
      </w:tblGrid>
      <w:tr w:rsidR="003262DE" w:rsidRPr="00C86C3D" w:rsidTr="00D66F86">
        <w:tc>
          <w:tcPr>
            <w:tcW w:w="1014" w:type="dxa"/>
            <w:vMerge w:val="restart"/>
          </w:tcPr>
          <w:p w:rsidR="003262DE" w:rsidRPr="00C86C3D" w:rsidRDefault="003262DE" w:rsidP="00D66F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bCs/>
                <w:sz w:val="28"/>
                <w:szCs w:val="28"/>
              </w:rPr>
              <w:t xml:space="preserve">№ задания </w:t>
            </w:r>
          </w:p>
        </w:tc>
        <w:tc>
          <w:tcPr>
            <w:tcW w:w="1221" w:type="dxa"/>
            <w:vMerge w:val="restart"/>
          </w:tcPr>
          <w:p w:rsidR="003262DE" w:rsidRPr="00C86C3D" w:rsidRDefault="003262DE" w:rsidP="00D66F86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Код проверяемого элемента</w:t>
            </w:r>
          </w:p>
        </w:tc>
        <w:tc>
          <w:tcPr>
            <w:tcW w:w="2039" w:type="dxa"/>
            <w:vMerge w:val="restart"/>
          </w:tcPr>
          <w:p w:rsidR="003262DE" w:rsidRPr="00C86C3D" w:rsidRDefault="003262DE" w:rsidP="00D66F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bCs/>
                <w:sz w:val="28"/>
                <w:szCs w:val="28"/>
              </w:rPr>
              <w:t>Проверяемый элемент</w:t>
            </w:r>
          </w:p>
        </w:tc>
        <w:tc>
          <w:tcPr>
            <w:tcW w:w="1755" w:type="dxa"/>
            <w:vMerge w:val="restart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600" w:type="dxa"/>
            <w:tcBorders>
              <w:bottom w:val="nil"/>
            </w:tcBorders>
          </w:tcPr>
          <w:p w:rsidR="003262DE" w:rsidRPr="00C86C3D" w:rsidRDefault="003262DE" w:rsidP="00D66F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86C3D">
              <w:rPr>
                <w:b/>
                <w:sz w:val="28"/>
                <w:szCs w:val="28"/>
              </w:rPr>
              <w:t xml:space="preserve">Выполняли работу </w:t>
            </w:r>
          </w:p>
        </w:tc>
        <w:tc>
          <w:tcPr>
            <w:tcW w:w="3360" w:type="dxa"/>
            <w:gridSpan w:val="2"/>
          </w:tcPr>
          <w:p w:rsidR="003262DE" w:rsidRPr="00C86C3D" w:rsidRDefault="003262DE" w:rsidP="00D66F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86C3D">
              <w:rPr>
                <w:b/>
                <w:sz w:val="28"/>
                <w:szCs w:val="28"/>
              </w:rPr>
              <w:t>Из них</w:t>
            </w:r>
          </w:p>
        </w:tc>
      </w:tr>
      <w:tr w:rsidR="003262DE" w:rsidRPr="00C86C3D" w:rsidTr="00D66F86"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tcBorders>
              <w:top w:val="nil"/>
            </w:tcBorders>
          </w:tcPr>
          <w:p w:rsidR="003262DE" w:rsidRPr="00C86C3D" w:rsidRDefault="003262DE" w:rsidP="00D66F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86C3D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% выполнения</w:t>
            </w:r>
          </w:p>
        </w:tc>
      </w:tr>
      <w:tr w:rsidR="003262DE" w:rsidRPr="00C86C3D" w:rsidTr="00D66F86">
        <w:trPr>
          <w:trHeight w:val="198"/>
        </w:trPr>
        <w:tc>
          <w:tcPr>
            <w:tcW w:w="1014" w:type="dxa"/>
            <w:vMerge w:val="restart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vMerge w:val="restart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6.1 </w:t>
            </w:r>
          </w:p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7.18</w:t>
            </w:r>
          </w:p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 8.1</w:t>
            </w:r>
          </w:p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 8.2</w:t>
            </w:r>
          </w:p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 8.6 </w:t>
            </w:r>
          </w:p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>9.2–</w:t>
            </w:r>
          </w:p>
          <w:p w:rsidR="003262DE" w:rsidRPr="00C86C3D" w:rsidRDefault="003262DE" w:rsidP="00D66F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86C3D">
              <w:rPr>
                <w:rFonts w:ascii="Times New Roman" w:hAnsi="Times New Roman"/>
                <w:sz w:val="28"/>
                <w:szCs w:val="28"/>
              </w:rPr>
              <w:t xml:space="preserve">9.4 11  </w:t>
            </w:r>
          </w:p>
        </w:tc>
        <w:tc>
          <w:tcPr>
            <w:tcW w:w="2039" w:type="dxa"/>
            <w:vMerge w:val="restart"/>
          </w:tcPr>
          <w:p w:rsidR="003262DE" w:rsidRPr="00C86C3D" w:rsidRDefault="003262DE" w:rsidP="00D66F86">
            <w:pPr>
              <w:pStyle w:val="Default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 xml:space="preserve">создание текстов различных функционально-смысловых типов речи (повествование, описание, рассуждение) с опорой на </w:t>
            </w:r>
            <w:r w:rsidRPr="00C86C3D">
              <w:rPr>
                <w:sz w:val="28"/>
                <w:szCs w:val="28"/>
              </w:rPr>
              <w:lastRenderedPageBreak/>
              <w:t>жизненный и читательский опыт;  осуществление письменно информационной обработки прочитанного текста; соблюдение на письме норм современного русского литературного языка.</w:t>
            </w: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62DE" w:rsidRPr="00C86C3D" w:rsidTr="00D66F86">
        <w:trPr>
          <w:trHeight w:val="345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1 балл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62DE" w:rsidRPr="00C86C3D" w:rsidTr="00D66F86">
        <w:trPr>
          <w:trHeight w:val="255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2 балла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262DE" w:rsidRPr="00C86C3D" w:rsidTr="00D66F86">
        <w:trPr>
          <w:trHeight w:val="93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3 балла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62DE" w:rsidRPr="00C86C3D" w:rsidTr="00D66F86">
        <w:trPr>
          <w:trHeight w:val="180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4 балла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62DE" w:rsidRPr="00C86C3D" w:rsidTr="00D66F86">
        <w:trPr>
          <w:trHeight w:val="225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5 баллов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2DE" w:rsidRPr="00C86C3D" w:rsidTr="00D66F86">
        <w:trPr>
          <w:trHeight w:val="285"/>
        </w:trPr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6 баллов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62DE" w:rsidRPr="00C86C3D" w:rsidTr="00D66F86"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7 баллов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62DE" w:rsidRPr="00C86C3D" w:rsidTr="00D66F86"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8 баллов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262DE" w:rsidRPr="00C86C3D" w:rsidTr="00D66F86">
        <w:tc>
          <w:tcPr>
            <w:tcW w:w="1014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262DE" w:rsidRPr="00C86C3D" w:rsidRDefault="003262DE" w:rsidP="00D66F86">
            <w:pPr>
              <w:pStyle w:val="Default"/>
              <w:jc w:val="both"/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>9 баллов</w:t>
            </w:r>
          </w:p>
        </w:tc>
        <w:tc>
          <w:tcPr>
            <w:tcW w:w="1600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9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262DE" w:rsidRPr="00C86C3D" w:rsidTr="00D66F86">
        <w:tc>
          <w:tcPr>
            <w:tcW w:w="10989" w:type="dxa"/>
            <w:gridSpan w:val="7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Средний показатель результатов 3-ей части (сочинение)  - 77 %</w:t>
            </w:r>
          </w:p>
        </w:tc>
      </w:tr>
    </w:tbl>
    <w:p w:rsidR="006E4654" w:rsidRPr="00C86C3D" w:rsidRDefault="003262DE" w:rsidP="003262DE">
      <w:pPr>
        <w:jc w:val="right"/>
        <w:rPr>
          <w:rFonts w:ascii="Times New Roman" w:hAnsi="Times New Roman" w:cs="Times New Roman"/>
          <w:sz w:val="28"/>
          <w:szCs w:val="28"/>
        </w:rPr>
      </w:pPr>
      <w:r w:rsidRPr="00C86C3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62DE" w:rsidRPr="00C86C3D" w:rsidRDefault="003262DE" w:rsidP="003262DE">
      <w:pPr>
        <w:jc w:val="right"/>
        <w:rPr>
          <w:rFonts w:ascii="Times New Roman" w:hAnsi="Times New Roman" w:cs="Times New Roman"/>
          <w:sz w:val="28"/>
          <w:szCs w:val="28"/>
        </w:rPr>
      </w:pPr>
      <w:r w:rsidRPr="00C86C3D">
        <w:rPr>
          <w:rFonts w:ascii="Times New Roman" w:hAnsi="Times New Roman" w:cs="Times New Roman"/>
          <w:sz w:val="28"/>
          <w:szCs w:val="28"/>
        </w:rPr>
        <w:t>Диаграмма</w:t>
      </w:r>
      <w:proofErr w:type="gramStart"/>
      <w:r w:rsidR="00C563E4" w:rsidRPr="00C86C3D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262DE" w:rsidRPr="00C86C3D" w:rsidRDefault="003262DE" w:rsidP="003262DE">
      <w:pPr>
        <w:rPr>
          <w:rFonts w:ascii="Times New Roman" w:hAnsi="Times New Roman" w:cs="Times New Roman"/>
          <w:sz w:val="28"/>
          <w:szCs w:val="28"/>
        </w:rPr>
      </w:pPr>
      <w:r w:rsidRPr="00C86C3D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6636932" cy="2743200"/>
            <wp:effectExtent l="19050" t="0" r="11518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62DE" w:rsidRPr="00C86C3D" w:rsidRDefault="003262DE" w:rsidP="003262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86C3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полученных результатов  показывает, что большинство обучающихся  успешно справились с частью 3 (сочинение-рассуждение). Школьники  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 и включать в собственный </w:t>
      </w:r>
      <w:proofErr w:type="spellStart"/>
      <w:r w:rsidRPr="00C86C3D">
        <w:rPr>
          <w:rFonts w:ascii="Times New Roman" w:eastAsia="Times New Roman" w:hAnsi="Times New Roman"/>
          <w:sz w:val="28"/>
          <w:szCs w:val="28"/>
          <w:lang w:eastAsia="ru-RU"/>
        </w:rPr>
        <w:t>аргументативный</w:t>
      </w:r>
      <w:proofErr w:type="spellEnd"/>
      <w:r w:rsidRPr="00C86C3D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текст.</w:t>
      </w:r>
    </w:p>
    <w:p w:rsidR="003262DE" w:rsidRPr="00C86C3D" w:rsidRDefault="003262DE" w:rsidP="003262DE">
      <w:pPr>
        <w:rPr>
          <w:rFonts w:ascii="Times New Roman" w:eastAsia="Times New Roman" w:hAnsi="Times New Roman"/>
          <w:b/>
          <w:sz w:val="28"/>
          <w:szCs w:val="28"/>
        </w:rPr>
      </w:pPr>
      <w:r w:rsidRPr="00C86C3D">
        <w:rPr>
          <w:rFonts w:ascii="Times New Roman" w:eastAsia="Times New Roman" w:hAnsi="Times New Roman"/>
          <w:b/>
          <w:sz w:val="28"/>
          <w:szCs w:val="28"/>
        </w:rPr>
        <w:t>Средний показатель части 3 (сочинение-рассуждение) составил  -  77 %. </w:t>
      </w:r>
    </w:p>
    <w:p w:rsidR="00D66F86" w:rsidRPr="00C86C3D" w:rsidRDefault="00D66F86" w:rsidP="003262DE">
      <w:pPr>
        <w:rPr>
          <w:rFonts w:ascii="Times New Roman" w:eastAsia="Times New Roman" w:hAnsi="Times New Roman"/>
          <w:sz w:val="28"/>
          <w:szCs w:val="28"/>
        </w:rPr>
      </w:pPr>
    </w:p>
    <w:p w:rsidR="00C86C3D" w:rsidRDefault="00C86C3D" w:rsidP="003262DE">
      <w:pPr>
        <w:pStyle w:val="Default"/>
        <w:ind w:firstLine="709"/>
        <w:rPr>
          <w:sz w:val="28"/>
          <w:szCs w:val="28"/>
        </w:rPr>
      </w:pPr>
    </w:p>
    <w:p w:rsidR="00C86C3D" w:rsidRDefault="00C86C3D" w:rsidP="003262DE">
      <w:pPr>
        <w:pStyle w:val="Default"/>
        <w:ind w:firstLine="709"/>
        <w:rPr>
          <w:sz w:val="28"/>
          <w:szCs w:val="28"/>
        </w:rPr>
      </w:pPr>
    </w:p>
    <w:p w:rsidR="00C86C3D" w:rsidRDefault="00C86C3D" w:rsidP="003262DE">
      <w:pPr>
        <w:pStyle w:val="Default"/>
        <w:ind w:firstLine="709"/>
        <w:rPr>
          <w:sz w:val="28"/>
          <w:szCs w:val="28"/>
        </w:rPr>
      </w:pPr>
    </w:p>
    <w:p w:rsidR="00C86C3D" w:rsidRDefault="00C86C3D" w:rsidP="003262DE">
      <w:pPr>
        <w:pStyle w:val="Default"/>
        <w:ind w:firstLine="709"/>
        <w:rPr>
          <w:sz w:val="28"/>
          <w:szCs w:val="28"/>
        </w:rPr>
      </w:pPr>
    </w:p>
    <w:p w:rsidR="00C86C3D" w:rsidRDefault="00C86C3D" w:rsidP="003262DE">
      <w:pPr>
        <w:pStyle w:val="Default"/>
        <w:ind w:firstLine="709"/>
        <w:rPr>
          <w:sz w:val="28"/>
          <w:szCs w:val="28"/>
        </w:rPr>
      </w:pPr>
    </w:p>
    <w:p w:rsidR="00C86C3D" w:rsidRDefault="00C86C3D" w:rsidP="003262DE">
      <w:pPr>
        <w:pStyle w:val="Default"/>
        <w:ind w:firstLine="709"/>
        <w:rPr>
          <w:sz w:val="28"/>
          <w:szCs w:val="28"/>
        </w:rPr>
      </w:pPr>
    </w:p>
    <w:p w:rsidR="003262DE" w:rsidRPr="00C86C3D" w:rsidRDefault="003262DE" w:rsidP="003262DE">
      <w:pPr>
        <w:pStyle w:val="Default"/>
        <w:ind w:firstLine="709"/>
        <w:rPr>
          <w:sz w:val="28"/>
          <w:szCs w:val="28"/>
        </w:rPr>
      </w:pPr>
      <w:r w:rsidRPr="00C86C3D">
        <w:rPr>
          <w:sz w:val="28"/>
          <w:szCs w:val="28"/>
        </w:rPr>
        <w:lastRenderedPageBreak/>
        <w:t>Результаты</w:t>
      </w:r>
      <w:r w:rsidRPr="00C86C3D">
        <w:rPr>
          <w:rFonts w:eastAsia="Times New Roman"/>
          <w:iCs/>
          <w:sz w:val="28"/>
          <w:szCs w:val="28"/>
          <w:lang w:eastAsia="ru-RU"/>
        </w:rPr>
        <w:t xml:space="preserve"> практической грамотности </w:t>
      </w:r>
      <w:r w:rsidRPr="00C86C3D">
        <w:rPr>
          <w:sz w:val="28"/>
          <w:szCs w:val="28"/>
        </w:rPr>
        <w:t>части 1(сжатое изложение) и части 2 (сочинения).</w:t>
      </w:r>
    </w:p>
    <w:p w:rsidR="003262DE" w:rsidRPr="00C86C3D" w:rsidRDefault="003262DE" w:rsidP="003262DE">
      <w:pPr>
        <w:pStyle w:val="Default"/>
        <w:jc w:val="both"/>
        <w:rPr>
          <w:sz w:val="28"/>
          <w:szCs w:val="28"/>
        </w:rPr>
      </w:pPr>
      <w:r w:rsidRPr="00C86C3D">
        <w:rPr>
          <w:sz w:val="28"/>
          <w:szCs w:val="28"/>
        </w:rPr>
        <w:t xml:space="preserve">За </w:t>
      </w:r>
      <w:r w:rsidRPr="00C86C3D">
        <w:rPr>
          <w:rFonts w:eastAsia="Times New Roman"/>
          <w:iCs/>
          <w:sz w:val="28"/>
          <w:szCs w:val="28"/>
          <w:lang w:eastAsia="ru-RU"/>
        </w:rPr>
        <w:t xml:space="preserve">практическую грамотность </w:t>
      </w:r>
      <w:proofErr w:type="gramStart"/>
      <w:r w:rsidRPr="00C86C3D">
        <w:rPr>
          <w:sz w:val="28"/>
          <w:szCs w:val="28"/>
        </w:rPr>
        <w:t>обучающийся</w:t>
      </w:r>
      <w:proofErr w:type="gramEnd"/>
      <w:r w:rsidRPr="00C86C3D">
        <w:rPr>
          <w:sz w:val="28"/>
          <w:szCs w:val="28"/>
        </w:rPr>
        <w:t xml:space="preserve"> мог получить 8 баллов.</w:t>
      </w:r>
    </w:p>
    <w:p w:rsidR="003262DE" w:rsidRPr="00C86C3D" w:rsidRDefault="003262DE" w:rsidP="003262DE">
      <w:pPr>
        <w:pStyle w:val="Default"/>
        <w:ind w:firstLine="709"/>
        <w:jc w:val="right"/>
        <w:rPr>
          <w:sz w:val="28"/>
          <w:szCs w:val="28"/>
        </w:rPr>
      </w:pPr>
      <w:r w:rsidRPr="00C86C3D">
        <w:rPr>
          <w:sz w:val="28"/>
          <w:szCs w:val="28"/>
        </w:rPr>
        <w:t>Таблица 7.</w:t>
      </w:r>
    </w:p>
    <w:tbl>
      <w:tblPr>
        <w:tblStyle w:val="af"/>
        <w:tblW w:w="0" w:type="auto"/>
        <w:tblLook w:val="04A0"/>
      </w:tblPr>
      <w:tblGrid>
        <w:gridCol w:w="1936"/>
        <w:gridCol w:w="1712"/>
        <w:gridCol w:w="2738"/>
        <w:gridCol w:w="3271"/>
      </w:tblGrid>
      <w:tr w:rsidR="003262DE" w:rsidRPr="00C86C3D" w:rsidTr="00D66F86">
        <w:tc>
          <w:tcPr>
            <w:tcW w:w="1936" w:type="dxa"/>
            <w:vMerge w:val="restart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Количество баллов</w:t>
            </w:r>
          </w:p>
        </w:tc>
        <w:tc>
          <w:tcPr>
            <w:tcW w:w="1626" w:type="dxa"/>
            <w:tcBorders>
              <w:bottom w:val="nil"/>
            </w:tcBorders>
          </w:tcPr>
          <w:p w:rsidR="003262DE" w:rsidRPr="00C86C3D" w:rsidRDefault="003262DE" w:rsidP="00D66F86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C86C3D">
              <w:rPr>
                <w:b/>
                <w:color w:val="auto"/>
                <w:sz w:val="28"/>
                <w:szCs w:val="28"/>
              </w:rPr>
              <w:t xml:space="preserve">Выполняли работу </w:t>
            </w:r>
          </w:p>
        </w:tc>
        <w:tc>
          <w:tcPr>
            <w:tcW w:w="6009" w:type="dxa"/>
            <w:gridSpan w:val="2"/>
          </w:tcPr>
          <w:p w:rsidR="003262DE" w:rsidRPr="00C86C3D" w:rsidRDefault="003262DE" w:rsidP="00D66F86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C86C3D">
              <w:rPr>
                <w:b/>
                <w:color w:val="auto"/>
                <w:sz w:val="28"/>
                <w:szCs w:val="28"/>
              </w:rPr>
              <w:t>Из них</w:t>
            </w:r>
          </w:p>
        </w:tc>
      </w:tr>
      <w:tr w:rsidR="003262DE" w:rsidRPr="00C86C3D" w:rsidTr="00D66F86">
        <w:tc>
          <w:tcPr>
            <w:tcW w:w="1936" w:type="dxa"/>
            <w:vMerge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nil"/>
            </w:tcBorders>
          </w:tcPr>
          <w:p w:rsidR="003262DE" w:rsidRPr="00C86C3D" w:rsidRDefault="003262DE" w:rsidP="00D66F86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C86C3D">
              <w:rPr>
                <w:b/>
                <w:color w:val="auto"/>
                <w:sz w:val="28"/>
                <w:szCs w:val="28"/>
              </w:rPr>
              <w:t>174</w:t>
            </w: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Кол-во учащихся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% выполнения</w:t>
            </w:r>
          </w:p>
        </w:tc>
      </w:tr>
      <w:tr w:rsidR="003262DE" w:rsidRPr="00C86C3D" w:rsidTr="00D66F86">
        <w:trPr>
          <w:trHeight w:val="345"/>
        </w:trPr>
        <w:tc>
          <w:tcPr>
            <w:tcW w:w="1936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0 баллов</w:t>
            </w:r>
          </w:p>
        </w:tc>
        <w:tc>
          <w:tcPr>
            <w:tcW w:w="162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  <w:tr w:rsidR="003262DE" w:rsidRPr="00C86C3D" w:rsidTr="00D66F86">
        <w:trPr>
          <w:trHeight w:val="255"/>
        </w:trPr>
        <w:tc>
          <w:tcPr>
            <w:tcW w:w="1936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1 балл</w:t>
            </w:r>
          </w:p>
        </w:tc>
        <w:tc>
          <w:tcPr>
            <w:tcW w:w="162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3262DE" w:rsidRPr="00C86C3D" w:rsidTr="00D66F86">
        <w:trPr>
          <w:trHeight w:val="93"/>
        </w:trPr>
        <w:tc>
          <w:tcPr>
            <w:tcW w:w="1936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2 балла</w:t>
            </w:r>
          </w:p>
        </w:tc>
        <w:tc>
          <w:tcPr>
            <w:tcW w:w="162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3262DE" w:rsidRPr="00C86C3D" w:rsidTr="00D66F86">
        <w:trPr>
          <w:trHeight w:val="180"/>
        </w:trPr>
        <w:tc>
          <w:tcPr>
            <w:tcW w:w="1936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3 балла</w:t>
            </w:r>
          </w:p>
        </w:tc>
        <w:tc>
          <w:tcPr>
            <w:tcW w:w="162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3262DE" w:rsidRPr="00C86C3D" w:rsidTr="00D66F86">
        <w:trPr>
          <w:trHeight w:val="225"/>
        </w:trPr>
        <w:tc>
          <w:tcPr>
            <w:tcW w:w="1936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4 балла</w:t>
            </w:r>
          </w:p>
        </w:tc>
        <w:tc>
          <w:tcPr>
            <w:tcW w:w="162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</w:tr>
      <w:tr w:rsidR="003262DE" w:rsidRPr="00C86C3D" w:rsidTr="00D66F86">
        <w:trPr>
          <w:trHeight w:val="285"/>
        </w:trPr>
        <w:tc>
          <w:tcPr>
            <w:tcW w:w="1936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5 баллов</w:t>
            </w:r>
          </w:p>
        </w:tc>
        <w:tc>
          <w:tcPr>
            <w:tcW w:w="162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</w:tc>
      </w:tr>
      <w:tr w:rsidR="003262DE" w:rsidRPr="00C86C3D" w:rsidTr="00D66F86">
        <w:tc>
          <w:tcPr>
            <w:tcW w:w="1936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6 баллов</w:t>
            </w:r>
          </w:p>
        </w:tc>
        <w:tc>
          <w:tcPr>
            <w:tcW w:w="162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</w:tr>
      <w:tr w:rsidR="003262DE" w:rsidRPr="00C86C3D" w:rsidTr="00D66F86">
        <w:tc>
          <w:tcPr>
            <w:tcW w:w="1936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7 баллов</w:t>
            </w:r>
          </w:p>
        </w:tc>
        <w:tc>
          <w:tcPr>
            <w:tcW w:w="162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3262DE" w:rsidRPr="00C86C3D" w:rsidTr="00D66F86">
        <w:tc>
          <w:tcPr>
            <w:tcW w:w="1936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8 баллов</w:t>
            </w:r>
          </w:p>
        </w:tc>
        <w:tc>
          <w:tcPr>
            <w:tcW w:w="162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1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</w:tr>
      <w:tr w:rsidR="003262DE" w:rsidRPr="00C86C3D" w:rsidTr="00D66F86">
        <w:tc>
          <w:tcPr>
            <w:tcW w:w="9571" w:type="dxa"/>
            <w:gridSpan w:val="4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Средний показатель практической грамотности </w:t>
            </w: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 xml:space="preserve">части 1(сжатое изложение) и части 2 (сочинения) – 60%. </w:t>
            </w:r>
          </w:p>
        </w:tc>
      </w:tr>
    </w:tbl>
    <w:p w:rsidR="003262DE" w:rsidRPr="00C86C3D" w:rsidRDefault="003262DE" w:rsidP="003262DE">
      <w:pPr>
        <w:pStyle w:val="Default"/>
        <w:ind w:firstLine="709"/>
        <w:rPr>
          <w:sz w:val="28"/>
          <w:szCs w:val="28"/>
        </w:rPr>
      </w:pPr>
    </w:p>
    <w:p w:rsidR="003262DE" w:rsidRPr="00C86C3D" w:rsidRDefault="003262DE" w:rsidP="003262DE">
      <w:pPr>
        <w:pStyle w:val="Default"/>
        <w:ind w:firstLine="709"/>
        <w:jc w:val="right"/>
        <w:rPr>
          <w:sz w:val="28"/>
          <w:szCs w:val="28"/>
        </w:rPr>
      </w:pPr>
    </w:p>
    <w:p w:rsidR="003262DE" w:rsidRPr="00C86C3D" w:rsidRDefault="003262DE" w:rsidP="003262DE">
      <w:pPr>
        <w:pStyle w:val="Default"/>
        <w:rPr>
          <w:sz w:val="28"/>
          <w:szCs w:val="28"/>
        </w:rPr>
      </w:pPr>
      <w:r w:rsidRPr="00C86C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Диаграмма</w:t>
      </w:r>
      <w:proofErr w:type="gramStart"/>
      <w:r w:rsidR="006E4654" w:rsidRPr="00C86C3D">
        <w:rPr>
          <w:sz w:val="28"/>
          <w:szCs w:val="28"/>
        </w:rPr>
        <w:t>7</w:t>
      </w:r>
      <w:proofErr w:type="gramEnd"/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3262DE" w:rsidRPr="00C86C3D" w:rsidRDefault="003262DE" w:rsidP="003262DE">
      <w:pPr>
        <w:pStyle w:val="Default"/>
        <w:rPr>
          <w:sz w:val="28"/>
          <w:szCs w:val="28"/>
        </w:rPr>
      </w:pPr>
      <w:r w:rsidRPr="00C86C3D">
        <w:rPr>
          <w:noProof/>
          <w:sz w:val="28"/>
          <w:szCs w:val="28"/>
          <w:lang w:val="en-US"/>
        </w:rPr>
        <w:drawing>
          <wp:inline distT="0" distB="0" distL="0" distR="0">
            <wp:extent cx="6551871" cy="2796363"/>
            <wp:effectExtent l="19050" t="0" r="20379" b="3987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62DE" w:rsidRPr="00C86C3D" w:rsidRDefault="003262DE" w:rsidP="003262DE">
      <w:pPr>
        <w:pStyle w:val="Default"/>
        <w:rPr>
          <w:sz w:val="28"/>
          <w:szCs w:val="28"/>
        </w:rPr>
      </w:pPr>
    </w:p>
    <w:p w:rsidR="003262DE" w:rsidRPr="00C86C3D" w:rsidRDefault="003262DE" w:rsidP="00C86C3D">
      <w:pPr>
        <w:pStyle w:val="Default"/>
        <w:rPr>
          <w:sz w:val="28"/>
          <w:szCs w:val="28"/>
        </w:rPr>
      </w:pPr>
      <w:r w:rsidRPr="00C86C3D">
        <w:rPr>
          <w:sz w:val="28"/>
          <w:szCs w:val="28"/>
        </w:rPr>
        <w:t xml:space="preserve"> Результаты</w:t>
      </w:r>
      <w:r w:rsidRPr="00C86C3D">
        <w:rPr>
          <w:rFonts w:eastAsia="Times New Roman"/>
          <w:iCs/>
          <w:sz w:val="28"/>
          <w:szCs w:val="28"/>
          <w:lang w:eastAsia="ru-RU"/>
        </w:rPr>
        <w:t xml:space="preserve"> фактической точности речи</w:t>
      </w:r>
      <w:r w:rsidRPr="00C86C3D">
        <w:rPr>
          <w:sz w:val="28"/>
          <w:szCs w:val="28"/>
        </w:rPr>
        <w:t xml:space="preserve"> части 1(сжатое изложение) и части 2 (сочинения).</w:t>
      </w:r>
    </w:p>
    <w:p w:rsidR="003262DE" w:rsidRPr="00C86C3D" w:rsidRDefault="003262DE" w:rsidP="003262DE">
      <w:pPr>
        <w:pStyle w:val="Default"/>
        <w:jc w:val="both"/>
        <w:rPr>
          <w:sz w:val="28"/>
          <w:szCs w:val="28"/>
        </w:rPr>
      </w:pPr>
      <w:r w:rsidRPr="00C86C3D">
        <w:rPr>
          <w:sz w:val="28"/>
          <w:szCs w:val="28"/>
        </w:rPr>
        <w:t xml:space="preserve">За </w:t>
      </w:r>
      <w:r w:rsidRPr="00C86C3D">
        <w:rPr>
          <w:rFonts w:eastAsia="Times New Roman"/>
          <w:iCs/>
          <w:sz w:val="28"/>
          <w:szCs w:val="28"/>
          <w:lang w:eastAsia="ru-RU"/>
        </w:rPr>
        <w:t>фактическую точность речи</w:t>
      </w:r>
      <w:r w:rsidRPr="00C86C3D">
        <w:rPr>
          <w:sz w:val="28"/>
          <w:szCs w:val="28"/>
        </w:rPr>
        <w:t xml:space="preserve"> </w:t>
      </w:r>
      <w:proofErr w:type="gramStart"/>
      <w:r w:rsidRPr="00C86C3D">
        <w:rPr>
          <w:sz w:val="28"/>
          <w:szCs w:val="28"/>
        </w:rPr>
        <w:t>обучающийся</w:t>
      </w:r>
      <w:proofErr w:type="gramEnd"/>
      <w:r w:rsidRPr="00C86C3D">
        <w:rPr>
          <w:sz w:val="28"/>
          <w:szCs w:val="28"/>
        </w:rPr>
        <w:t xml:space="preserve"> мог получить 2 балла.</w:t>
      </w:r>
    </w:p>
    <w:p w:rsidR="003262DE" w:rsidRPr="00C86C3D" w:rsidRDefault="003262DE" w:rsidP="003262DE">
      <w:pPr>
        <w:pStyle w:val="Default"/>
        <w:jc w:val="both"/>
        <w:rPr>
          <w:rFonts w:eastAsia="Times New Roman" w:cstheme="minorBidi"/>
          <w:iCs/>
          <w:color w:val="auto"/>
          <w:sz w:val="28"/>
          <w:szCs w:val="28"/>
          <w:lang w:eastAsia="ru-RU"/>
        </w:rPr>
      </w:pPr>
    </w:p>
    <w:p w:rsidR="003262DE" w:rsidRPr="00C86C3D" w:rsidRDefault="003262DE" w:rsidP="003262DE">
      <w:pPr>
        <w:pStyle w:val="Default"/>
        <w:ind w:firstLine="709"/>
        <w:jc w:val="right"/>
        <w:rPr>
          <w:sz w:val="28"/>
          <w:szCs w:val="28"/>
        </w:rPr>
      </w:pPr>
      <w:r w:rsidRPr="00C86C3D">
        <w:rPr>
          <w:sz w:val="28"/>
          <w:szCs w:val="28"/>
        </w:rPr>
        <w:t>Таблица 8.</w:t>
      </w:r>
    </w:p>
    <w:tbl>
      <w:tblPr>
        <w:tblStyle w:val="af"/>
        <w:tblW w:w="9073" w:type="dxa"/>
        <w:tblInd w:w="-34" w:type="dxa"/>
        <w:tblLayout w:type="fixed"/>
        <w:tblLook w:val="04A0"/>
      </w:tblPr>
      <w:tblGrid>
        <w:gridCol w:w="1457"/>
        <w:gridCol w:w="1276"/>
        <w:gridCol w:w="3685"/>
        <w:gridCol w:w="2655"/>
      </w:tblGrid>
      <w:tr w:rsidR="003262DE" w:rsidRPr="00C86C3D" w:rsidTr="00D66F86">
        <w:trPr>
          <w:trHeight w:val="435"/>
        </w:trPr>
        <w:tc>
          <w:tcPr>
            <w:tcW w:w="1457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gramStart"/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68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кол-во учащихся</w:t>
            </w:r>
          </w:p>
        </w:tc>
        <w:tc>
          <w:tcPr>
            <w:tcW w:w="2655" w:type="dxa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3262DE" w:rsidRPr="00C86C3D" w:rsidTr="00D66F86">
        <w:trPr>
          <w:trHeight w:val="315"/>
        </w:trPr>
        <w:tc>
          <w:tcPr>
            <w:tcW w:w="1457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2 балла</w:t>
            </w:r>
          </w:p>
        </w:tc>
        <w:tc>
          <w:tcPr>
            <w:tcW w:w="127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5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72 %</w:t>
            </w:r>
          </w:p>
        </w:tc>
      </w:tr>
      <w:tr w:rsidR="003262DE" w:rsidRPr="00C86C3D" w:rsidTr="00D66F86">
        <w:trPr>
          <w:trHeight w:val="240"/>
        </w:trPr>
        <w:tc>
          <w:tcPr>
            <w:tcW w:w="1457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1 балл</w:t>
            </w:r>
          </w:p>
        </w:tc>
        <w:tc>
          <w:tcPr>
            <w:tcW w:w="127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26 %</w:t>
            </w:r>
          </w:p>
        </w:tc>
      </w:tr>
      <w:tr w:rsidR="003262DE" w:rsidRPr="00C86C3D" w:rsidTr="00D66F86">
        <w:trPr>
          <w:trHeight w:val="375"/>
        </w:trPr>
        <w:tc>
          <w:tcPr>
            <w:tcW w:w="1457" w:type="dxa"/>
          </w:tcPr>
          <w:p w:rsidR="003262DE" w:rsidRPr="00C86C3D" w:rsidRDefault="003262DE" w:rsidP="00D66F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86C3D">
              <w:rPr>
                <w:color w:val="auto"/>
                <w:sz w:val="28"/>
                <w:szCs w:val="28"/>
              </w:rPr>
              <w:t>0 баллов</w:t>
            </w:r>
          </w:p>
        </w:tc>
        <w:tc>
          <w:tcPr>
            <w:tcW w:w="1276" w:type="dxa"/>
            <w:vMerge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3262DE" w:rsidRPr="00C86C3D" w:rsidRDefault="003262DE" w:rsidP="00D66F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3262DE" w:rsidRPr="00C86C3D" w:rsidTr="00D66F86">
        <w:trPr>
          <w:trHeight w:val="375"/>
        </w:trPr>
        <w:tc>
          <w:tcPr>
            <w:tcW w:w="9073" w:type="dxa"/>
            <w:gridSpan w:val="4"/>
          </w:tcPr>
          <w:p w:rsidR="003262DE" w:rsidRPr="00C86C3D" w:rsidRDefault="003262DE" w:rsidP="00D66F8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Средний показатель </w:t>
            </w:r>
            <w:r w:rsidRPr="00C86C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фактической точности речи</w:t>
            </w:r>
            <w:r w:rsidRPr="00C8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 1(сжатое изложение) и части 2 (сочинения) – 85 %.</w:t>
            </w:r>
          </w:p>
        </w:tc>
      </w:tr>
    </w:tbl>
    <w:p w:rsidR="003262DE" w:rsidRPr="00C86C3D" w:rsidRDefault="003262DE" w:rsidP="003262DE">
      <w:pPr>
        <w:pStyle w:val="Default"/>
        <w:ind w:firstLine="709"/>
        <w:rPr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sz w:val="28"/>
          <w:szCs w:val="28"/>
        </w:rPr>
      </w:pPr>
    </w:p>
    <w:p w:rsidR="00F815FE" w:rsidRPr="00C86C3D" w:rsidRDefault="00F815FE" w:rsidP="003262DE">
      <w:pPr>
        <w:pStyle w:val="Default"/>
        <w:ind w:firstLine="709"/>
        <w:jc w:val="right"/>
        <w:rPr>
          <w:sz w:val="28"/>
          <w:szCs w:val="28"/>
        </w:rPr>
      </w:pPr>
    </w:p>
    <w:p w:rsidR="003262DE" w:rsidRPr="00C86C3D" w:rsidRDefault="003262DE" w:rsidP="003262DE">
      <w:pPr>
        <w:pStyle w:val="Default"/>
        <w:ind w:firstLine="709"/>
        <w:jc w:val="right"/>
        <w:rPr>
          <w:sz w:val="28"/>
          <w:szCs w:val="28"/>
        </w:rPr>
      </w:pPr>
      <w:r w:rsidRPr="00C86C3D">
        <w:rPr>
          <w:sz w:val="28"/>
          <w:szCs w:val="28"/>
        </w:rPr>
        <w:t xml:space="preserve">Диаграмма </w:t>
      </w:r>
    </w:p>
    <w:p w:rsidR="003262DE" w:rsidRPr="00C86C3D" w:rsidRDefault="003262DE" w:rsidP="003262DE">
      <w:pPr>
        <w:pStyle w:val="Default"/>
        <w:ind w:firstLine="709"/>
        <w:rPr>
          <w:sz w:val="28"/>
          <w:szCs w:val="28"/>
        </w:rPr>
      </w:pPr>
      <w:r w:rsidRPr="00C86C3D">
        <w:rPr>
          <w:noProof/>
          <w:sz w:val="28"/>
          <w:szCs w:val="28"/>
          <w:lang w:val="en-US"/>
        </w:rPr>
        <w:drawing>
          <wp:inline distT="0" distB="0" distL="0" distR="0">
            <wp:extent cx="6155764" cy="2158409"/>
            <wp:effectExtent l="19050" t="0" r="16436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62DE" w:rsidRPr="00C86C3D" w:rsidRDefault="003262DE" w:rsidP="003262DE">
      <w:pPr>
        <w:pStyle w:val="Default"/>
        <w:ind w:firstLine="709"/>
        <w:rPr>
          <w:sz w:val="28"/>
          <w:szCs w:val="28"/>
        </w:rPr>
      </w:pPr>
    </w:p>
    <w:p w:rsidR="003262DE" w:rsidRPr="00C86C3D" w:rsidRDefault="003262DE" w:rsidP="003262DE">
      <w:pPr>
        <w:pStyle w:val="Default"/>
        <w:jc w:val="both"/>
        <w:rPr>
          <w:b/>
          <w:bCs/>
          <w:sz w:val="28"/>
          <w:szCs w:val="28"/>
        </w:rPr>
      </w:pPr>
    </w:p>
    <w:p w:rsidR="003262DE" w:rsidRPr="00C86C3D" w:rsidRDefault="003262DE" w:rsidP="003262D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86C3D">
        <w:rPr>
          <w:b/>
          <w:bCs/>
          <w:sz w:val="28"/>
          <w:szCs w:val="28"/>
        </w:rPr>
        <w:t xml:space="preserve">Выводы: </w:t>
      </w:r>
    </w:p>
    <w:p w:rsidR="006E4654" w:rsidRPr="00C86C3D" w:rsidRDefault="003262DE" w:rsidP="006E4654">
      <w:pPr>
        <w:pStyle w:val="Default"/>
        <w:ind w:firstLine="709"/>
        <w:jc w:val="both"/>
        <w:rPr>
          <w:sz w:val="28"/>
          <w:szCs w:val="28"/>
        </w:rPr>
      </w:pPr>
      <w:r w:rsidRPr="00C86C3D">
        <w:rPr>
          <w:color w:val="auto"/>
          <w:sz w:val="28"/>
          <w:szCs w:val="28"/>
        </w:rPr>
        <w:t>В целом, анализируя результаты  входной контрольной работы по русскому языку обучающихся 9 классов, можно отметить, что не все  школьники умеют применять правила для решения тестовых заданий, то есть испытывают</w:t>
      </w:r>
      <w:r w:rsidRPr="00C86C3D">
        <w:rPr>
          <w:color w:val="0070C0"/>
          <w:sz w:val="28"/>
          <w:szCs w:val="28"/>
        </w:rPr>
        <w:t xml:space="preserve"> </w:t>
      </w:r>
      <w:r w:rsidRPr="00C86C3D">
        <w:rPr>
          <w:sz w:val="28"/>
          <w:szCs w:val="28"/>
        </w:rPr>
        <w:t xml:space="preserve">большие затруднения при выполнении тестов. </w:t>
      </w:r>
      <w:r w:rsidR="006E4654" w:rsidRPr="00C86C3D">
        <w:rPr>
          <w:sz w:val="28"/>
          <w:szCs w:val="28"/>
        </w:rPr>
        <w:t xml:space="preserve">Основная часть детей при заполнении бланков </w:t>
      </w:r>
      <w:proofErr w:type="gramStart"/>
      <w:r w:rsidR="006E4654" w:rsidRPr="00C86C3D">
        <w:rPr>
          <w:sz w:val="28"/>
          <w:szCs w:val="28"/>
        </w:rPr>
        <w:t>испытывает небольшие проблемы</w:t>
      </w:r>
      <w:proofErr w:type="gramEnd"/>
      <w:r w:rsidR="006E4654" w:rsidRPr="00C86C3D">
        <w:rPr>
          <w:sz w:val="28"/>
          <w:szCs w:val="28"/>
        </w:rPr>
        <w:t xml:space="preserve">, поэтому необходимо еще поработать над умением писать печатными буквами и соблюдать остальные требования инструкции по заполнению бланков. </w:t>
      </w:r>
      <w:proofErr w:type="gramStart"/>
      <w:r w:rsidRPr="00C86C3D">
        <w:rPr>
          <w:sz w:val="28"/>
          <w:szCs w:val="28"/>
        </w:rPr>
        <w:t>Обучающиеся</w:t>
      </w:r>
      <w:proofErr w:type="gramEnd"/>
      <w:r w:rsidRPr="00C86C3D">
        <w:rPr>
          <w:sz w:val="28"/>
          <w:szCs w:val="28"/>
        </w:rPr>
        <w:t xml:space="preserve"> плохо умеют писать изложение. </w:t>
      </w:r>
      <w:bookmarkStart w:id="0" w:name="_GoBack"/>
      <w:bookmarkEnd w:id="0"/>
    </w:p>
    <w:p w:rsidR="003262DE" w:rsidRPr="00C86C3D" w:rsidRDefault="003262DE" w:rsidP="006E4654">
      <w:pPr>
        <w:pStyle w:val="Default"/>
        <w:ind w:firstLine="709"/>
        <w:jc w:val="both"/>
        <w:rPr>
          <w:sz w:val="28"/>
          <w:szCs w:val="28"/>
        </w:rPr>
      </w:pPr>
      <w:r w:rsidRPr="00C86C3D">
        <w:rPr>
          <w:color w:val="auto"/>
          <w:sz w:val="28"/>
          <w:szCs w:val="28"/>
          <w:shd w:val="clear" w:color="auto" w:fill="FFFFFF"/>
        </w:rPr>
        <w:t xml:space="preserve">Результаты выполнения  </w:t>
      </w:r>
      <w:r w:rsidRPr="00C86C3D">
        <w:rPr>
          <w:color w:val="auto"/>
          <w:sz w:val="28"/>
          <w:szCs w:val="28"/>
        </w:rPr>
        <w:t xml:space="preserve">контрольной работы </w:t>
      </w:r>
      <w:r w:rsidRPr="00C86C3D">
        <w:rPr>
          <w:color w:val="auto"/>
          <w:sz w:val="28"/>
          <w:szCs w:val="28"/>
          <w:shd w:val="clear" w:color="auto" w:fill="FFFFFF"/>
        </w:rPr>
        <w:t xml:space="preserve">показывают, что основные компоненты содержания образования по русскому языку </w:t>
      </w:r>
      <w:proofErr w:type="gramStart"/>
      <w:r w:rsidRPr="00C86C3D">
        <w:rPr>
          <w:color w:val="auto"/>
          <w:sz w:val="28"/>
          <w:szCs w:val="28"/>
          <w:shd w:val="clear" w:color="auto" w:fill="FFFFFF"/>
        </w:rPr>
        <w:t>обучающимися</w:t>
      </w:r>
      <w:proofErr w:type="gramEnd"/>
      <w:r w:rsidRPr="00C86C3D">
        <w:rPr>
          <w:color w:val="auto"/>
          <w:sz w:val="28"/>
          <w:szCs w:val="28"/>
          <w:shd w:val="clear" w:color="auto" w:fill="FFFFFF"/>
        </w:rPr>
        <w:t xml:space="preserve"> освоены на среднем уровне. </w:t>
      </w:r>
      <w:r w:rsidRPr="00C86C3D">
        <w:rPr>
          <w:color w:val="auto"/>
          <w:sz w:val="28"/>
          <w:szCs w:val="28"/>
        </w:rPr>
        <w:t xml:space="preserve">Средний процент выполнения заданий первой части составил </w:t>
      </w:r>
      <w:r w:rsidRPr="00C86C3D">
        <w:rPr>
          <w:b/>
          <w:color w:val="auto"/>
          <w:sz w:val="28"/>
          <w:szCs w:val="28"/>
          <w:u w:val="single"/>
        </w:rPr>
        <w:t>64 %,</w:t>
      </w:r>
      <w:r w:rsidRPr="00C86C3D">
        <w:rPr>
          <w:color w:val="auto"/>
          <w:sz w:val="28"/>
          <w:szCs w:val="28"/>
        </w:rPr>
        <w:t xml:space="preserve"> второй части </w:t>
      </w:r>
      <w:r w:rsidRPr="00C86C3D">
        <w:rPr>
          <w:b/>
          <w:color w:val="auto"/>
          <w:sz w:val="28"/>
          <w:szCs w:val="28"/>
        </w:rPr>
        <w:t xml:space="preserve">– </w:t>
      </w:r>
      <w:r w:rsidRPr="00C86C3D">
        <w:rPr>
          <w:b/>
          <w:color w:val="auto"/>
          <w:sz w:val="28"/>
          <w:szCs w:val="28"/>
          <w:u w:val="single"/>
        </w:rPr>
        <w:t>27 %,</w:t>
      </w:r>
      <w:r w:rsidRPr="00C86C3D">
        <w:rPr>
          <w:color w:val="0070C0"/>
          <w:sz w:val="28"/>
          <w:szCs w:val="28"/>
        </w:rPr>
        <w:t xml:space="preserve"> </w:t>
      </w:r>
      <w:r w:rsidRPr="00C86C3D">
        <w:rPr>
          <w:color w:val="auto"/>
          <w:sz w:val="28"/>
          <w:szCs w:val="28"/>
        </w:rPr>
        <w:t xml:space="preserve">третьей части – </w:t>
      </w:r>
      <w:r w:rsidRPr="00C86C3D">
        <w:rPr>
          <w:b/>
          <w:color w:val="auto"/>
          <w:sz w:val="28"/>
          <w:szCs w:val="28"/>
        </w:rPr>
        <w:t>77 %.</w:t>
      </w:r>
      <w:r w:rsidRPr="00C86C3D">
        <w:rPr>
          <w:color w:val="0070C0"/>
          <w:sz w:val="28"/>
          <w:szCs w:val="28"/>
        </w:rPr>
        <w:t xml:space="preserve"> </w:t>
      </w:r>
      <w:r w:rsidRPr="00C86C3D">
        <w:rPr>
          <w:color w:val="auto"/>
          <w:sz w:val="28"/>
          <w:szCs w:val="28"/>
        </w:rPr>
        <w:t xml:space="preserve">Только </w:t>
      </w:r>
      <w:r w:rsidRPr="00C86C3D">
        <w:rPr>
          <w:b/>
          <w:color w:val="auto"/>
          <w:sz w:val="28"/>
          <w:szCs w:val="28"/>
          <w:shd w:val="clear" w:color="auto" w:fill="FFFFFF"/>
        </w:rPr>
        <w:t xml:space="preserve">83 % </w:t>
      </w:r>
      <w:r w:rsidRPr="00C86C3D">
        <w:rPr>
          <w:color w:val="auto"/>
          <w:sz w:val="28"/>
          <w:szCs w:val="28"/>
          <w:shd w:val="clear" w:color="auto" w:fill="FFFFFF"/>
        </w:rPr>
        <w:t xml:space="preserve">школьников овладели необходимыми знаниями и умениями, а процент качества </w:t>
      </w:r>
      <w:r w:rsidRPr="00C86C3D">
        <w:rPr>
          <w:b/>
          <w:color w:val="auto"/>
          <w:sz w:val="28"/>
          <w:szCs w:val="28"/>
          <w:shd w:val="clear" w:color="auto" w:fill="FFFFFF"/>
        </w:rPr>
        <w:t>составил всего 33%.</w:t>
      </w:r>
      <w:r w:rsidRPr="00C86C3D">
        <w:rPr>
          <w:color w:val="auto"/>
          <w:sz w:val="28"/>
          <w:szCs w:val="28"/>
          <w:shd w:val="clear" w:color="auto" w:fill="FFFFFF"/>
        </w:rPr>
        <w:t xml:space="preserve"> Анализ входной контрольной работы по русскому языку помог выявить  те  вопросы, отработка которых требует большего внимания в процессе обучения.</w:t>
      </w:r>
    </w:p>
    <w:p w:rsidR="003262DE" w:rsidRPr="00C86C3D" w:rsidRDefault="003262DE" w:rsidP="003262DE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3262DE" w:rsidRPr="00C86C3D" w:rsidRDefault="003262DE" w:rsidP="003262DE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C86C3D">
        <w:rPr>
          <w:rFonts w:ascii="Times New Roman" w:eastAsia="Times New Roman" w:hAnsi="Times New Roman"/>
          <w:sz w:val="28"/>
          <w:szCs w:val="28"/>
        </w:rPr>
        <w:t>Также анализируя  результаты ВКР по русскому язы</w:t>
      </w:r>
      <w:r w:rsidRPr="00C86C3D">
        <w:rPr>
          <w:rFonts w:ascii="Times New Roman" w:eastAsia="Times New Roman" w:hAnsi="Times New Roman"/>
          <w:sz w:val="28"/>
          <w:szCs w:val="28"/>
          <w:lang w:bidi="ru-RU"/>
        </w:rPr>
        <w:t>ку обучающихся 9 класса,  можно сделать вывод, что предстоит сделать большую работу по ликвидации пробелов в знаниях. Необходимо в первую очередь повторить:</w:t>
      </w:r>
    </w:p>
    <w:p w:rsidR="003262DE" w:rsidRPr="00C86C3D" w:rsidRDefault="003262DE" w:rsidP="003262DE">
      <w:pPr>
        <w:pStyle w:val="a5"/>
        <w:numPr>
          <w:ilvl w:val="0"/>
          <w:numId w:val="11"/>
        </w:numPr>
        <w:tabs>
          <w:tab w:val="left" w:pos="-180"/>
          <w:tab w:val="left" w:pos="0"/>
        </w:tabs>
        <w:spacing w:after="0" w:line="240" w:lineRule="auto"/>
        <w:ind w:right="-91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C86C3D">
        <w:rPr>
          <w:rFonts w:ascii="Times New Roman" w:eastAsia="Times New Roman" w:hAnsi="Times New Roman"/>
          <w:bCs/>
          <w:sz w:val="28"/>
          <w:szCs w:val="28"/>
        </w:rPr>
        <w:t xml:space="preserve">№2 - </w:t>
      </w:r>
      <w:r w:rsidRPr="00C86C3D">
        <w:rPr>
          <w:rFonts w:ascii="Times New Roman" w:hAnsi="Times New Roman"/>
          <w:sz w:val="28"/>
          <w:szCs w:val="28"/>
        </w:rPr>
        <w:t>опознавание основных единиц синтаксиса;  проведение синтаксического анализа предложения, определение синтаксической роли самостоятельных частей речи в предложении; распознавание второстепенных членов предложения, однородных членов предложения, обособленных членов предложения, обращений, вводных и вставных конструкций;</w:t>
      </w:r>
      <w:proofErr w:type="gramEnd"/>
    </w:p>
    <w:p w:rsidR="003262DE" w:rsidRPr="00C86C3D" w:rsidRDefault="003262DE" w:rsidP="003262DE">
      <w:pPr>
        <w:pStyle w:val="a5"/>
        <w:numPr>
          <w:ilvl w:val="0"/>
          <w:numId w:val="11"/>
        </w:numPr>
        <w:tabs>
          <w:tab w:val="left" w:pos="-180"/>
          <w:tab w:val="left" w:pos="0"/>
        </w:tabs>
        <w:spacing w:after="0" w:line="240" w:lineRule="auto"/>
        <w:ind w:right="-9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86C3D">
        <w:rPr>
          <w:rFonts w:ascii="Times New Roman" w:eastAsia="Times New Roman" w:hAnsi="Times New Roman"/>
          <w:bCs/>
          <w:sz w:val="28"/>
          <w:szCs w:val="28"/>
        </w:rPr>
        <w:t xml:space="preserve"> №3 -</w:t>
      </w:r>
      <w:r w:rsidRPr="00C86C3D">
        <w:rPr>
          <w:rFonts w:ascii="Times New Roman" w:hAnsi="Times New Roman"/>
          <w:sz w:val="28"/>
          <w:szCs w:val="28"/>
        </w:rPr>
        <w:t xml:space="preserve"> применение правил постановки знаков препинания в конце предложения, в простом и сложном предложениях, при прямой речи, цитировании, диалоге; </w:t>
      </w:r>
    </w:p>
    <w:p w:rsidR="003262DE" w:rsidRPr="00C86C3D" w:rsidRDefault="003262DE" w:rsidP="003262DE">
      <w:pPr>
        <w:pStyle w:val="a5"/>
        <w:numPr>
          <w:ilvl w:val="0"/>
          <w:numId w:val="11"/>
        </w:numPr>
        <w:tabs>
          <w:tab w:val="left" w:pos="-180"/>
          <w:tab w:val="left" w:pos="0"/>
        </w:tabs>
        <w:spacing w:after="0" w:line="240" w:lineRule="auto"/>
        <w:ind w:right="-9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86C3D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№4 - </w:t>
      </w:r>
      <w:r w:rsidRPr="00C86C3D">
        <w:rPr>
          <w:rFonts w:ascii="Times New Roman" w:hAnsi="Times New Roman"/>
          <w:sz w:val="28"/>
          <w:szCs w:val="28"/>
        </w:rPr>
        <w:t xml:space="preserve">опознавание основных единиц синтаксиса; умение выделять словосочетание в составе предложения; определение главного и зависимого слова в словосочетании; </w:t>
      </w:r>
    </w:p>
    <w:p w:rsidR="003262DE" w:rsidRPr="00C86C3D" w:rsidRDefault="003262DE" w:rsidP="003262DE">
      <w:pPr>
        <w:pStyle w:val="a5"/>
        <w:numPr>
          <w:ilvl w:val="0"/>
          <w:numId w:val="11"/>
        </w:numPr>
        <w:tabs>
          <w:tab w:val="left" w:pos="-180"/>
          <w:tab w:val="left" w:pos="0"/>
        </w:tabs>
        <w:spacing w:after="0" w:line="240" w:lineRule="auto"/>
        <w:ind w:right="-9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86C3D">
        <w:rPr>
          <w:rFonts w:ascii="Times New Roman" w:eastAsia="Times New Roman" w:hAnsi="Times New Roman"/>
          <w:bCs/>
          <w:sz w:val="28"/>
          <w:szCs w:val="28"/>
        </w:rPr>
        <w:t xml:space="preserve">№5 - </w:t>
      </w:r>
      <w:r w:rsidRPr="00C86C3D">
        <w:rPr>
          <w:rFonts w:ascii="Times New Roman" w:hAnsi="Times New Roman"/>
          <w:sz w:val="28"/>
          <w:szCs w:val="28"/>
        </w:rPr>
        <w:t xml:space="preserve">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 нормативное изменение форм существительных, прилагательных, местоимений, числительных, глаголов; </w:t>
      </w:r>
    </w:p>
    <w:p w:rsidR="00CD4DE3" w:rsidRPr="00C86C3D" w:rsidRDefault="00CD4DE3" w:rsidP="003262DE">
      <w:pPr>
        <w:pStyle w:val="a5"/>
        <w:numPr>
          <w:ilvl w:val="0"/>
          <w:numId w:val="11"/>
        </w:numPr>
        <w:tabs>
          <w:tab w:val="left" w:pos="-180"/>
          <w:tab w:val="left" w:pos="0"/>
        </w:tabs>
        <w:spacing w:after="0" w:line="240" w:lineRule="auto"/>
        <w:ind w:right="-91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C86C3D">
        <w:rPr>
          <w:rFonts w:ascii="Times New Roman" w:hAnsi="Times New Roman"/>
          <w:sz w:val="28"/>
          <w:szCs w:val="28"/>
        </w:rPr>
        <w:t>№7 - 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речи;</w:t>
      </w:r>
      <w:proofErr w:type="gramEnd"/>
    </w:p>
    <w:p w:rsidR="003262DE" w:rsidRPr="00C86C3D" w:rsidRDefault="003262DE" w:rsidP="003262DE">
      <w:pPr>
        <w:pStyle w:val="a5"/>
        <w:numPr>
          <w:ilvl w:val="0"/>
          <w:numId w:val="11"/>
        </w:numPr>
        <w:tabs>
          <w:tab w:val="left" w:pos="-180"/>
          <w:tab w:val="left" w:pos="0"/>
        </w:tabs>
        <w:spacing w:after="0" w:line="240" w:lineRule="auto"/>
        <w:ind w:right="-9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86C3D">
        <w:rPr>
          <w:rFonts w:ascii="Times New Roman" w:eastAsia="Times New Roman" w:hAnsi="Times New Roman"/>
          <w:bCs/>
          <w:sz w:val="28"/>
          <w:szCs w:val="28"/>
        </w:rPr>
        <w:t xml:space="preserve">№8 - </w:t>
      </w:r>
      <w:r w:rsidRPr="00C86C3D">
        <w:rPr>
          <w:rFonts w:ascii="Times New Roman" w:hAnsi="Times New Roman"/>
          <w:sz w:val="28"/>
          <w:szCs w:val="28"/>
        </w:rPr>
        <w:t>определение лексического значения слова, значений многозначного слова, стилистической окраски слова, сферы употребления; подбор синонимов, антонимов.</w:t>
      </w:r>
    </w:p>
    <w:p w:rsidR="003262DE" w:rsidRPr="00C86C3D" w:rsidRDefault="003262DE" w:rsidP="003262DE">
      <w:pPr>
        <w:pStyle w:val="Default"/>
        <w:ind w:left="900"/>
        <w:rPr>
          <w:color w:val="FF0000"/>
          <w:sz w:val="28"/>
          <w:szCs w:val="28"/>
        </w:rPr>
      </w:pPr>
    </w:p>
    <w:p w:rsidR="0074303C" w:rsidRPr="00C86C3D" w:rsidRDefault="0074303C" w:rsidP="0074303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C3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41833" w:rsidRPr="00C86C3D" w:rsidRDefault="00641833" w:rsidP="00641833">
      <w:pPr>
        <w:pStyle w:val="a5"/>
        <w:ind w:left="1125" w:right="-180"/>
        <w:rPr>
          <w:rFonts w:ascii="Times New Roman" w:hAnsi="Times New Roman"/>
          <w:b/>
          <w:bCs/>
          <w:sz w:val="28"/>
          <w:szCs w:val="28"/>
        </w:rPr>
      </w:pPr>
    </w:p>
    <w:p w:rsidR="00641833" w:rsidRPr="00C86C3D" w:rsidRDefault="00641833" w:rsidP="00641833">
      <w:pPr>
        <w:pStyle w:val="a5"/>
        <w:numPr>
          <w:ilvl w:val="0"/>
          <w:numId w:val="15"/>
        </w:numPr>
        <w:ind w:right="-180"/>
        <w:rPr>
          <w:rFonts w:ascii="Times New Roman" w:hAnsi="Times New Roman"/>
          <w:b/>
          <w:bCs/>
          <w:sz w:val="28"/>
          <w:szCs w:val="28"/>
        </w:rPr>
      </w:pPr>
      <w:r w:rsidRPr="00C86C3D">
        <w:rPr>
          <w:rFonts w:ascii="Times New Roman" w:hAnsi="Times New Roman"/>
          <w:b/>
          <w:bCs/>
          <w:sz w:val="28"/>
          <w:szCs w:val="28"/>
        </w:rPr>
        <w:t>Методической службе:</w:t>
      </w:r>
    </w:p>
    <w:p w:rsidR="00C86C3D" w:rsidRPr="00C86C3D" w:rsidRDefault="00C86C3D" w:rsidP="00C86C3D">
      <w:pPr>
        <w:shd w:val="clear" w:color="auto" w:fill="FFFFFF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 w:rsidRPr="00C86C3D">
        <w:rPr>
          <w:rFonts w:ascii="Times New Roman" w:hAnsi="Times New Roman"/>
          <w:sz w:val="28"/>
          <w:szCs w:val="28"/>
        </w:rPr>
        <w:t>- посещать уроки учителей, выпускники которых показали низкие результаты, с целью оказания методической помощи при подготовке к ГИА (срок – постоянно);</w:t>
      </w:r>
    </w:p>
    <w:p w:rsidR="00CD4DE3" w:rsidRPr="00C86C3D" w:rsidRDefault="00641833" w:rsidP="00CD4DE3">
      <w:pPr>
        <w:pStyle w:val="ad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C86C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C86C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>Руководителям ОО:</w:t>
      </w:r>
    </w:p>
    <w:p w:rsidR="00CD4DE3" w:rsidRPr="00C86C3D" w:rsidRDefault="00CD4DE3" w:rsidP="00CD4DE3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ознакомить обучающихся и родителей с результатами ВКР по русскому языку (до 20.10.2019 г.)</w:t>
      </w:r>
    </w:p>
    <w:p w:rsidR="00CD4DE3" w:rsidRPr="00C86C3D" w:rsidRDefault="00CD4DE3" w:rsidP="00CD4DE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6C3D">
        <w:rPr>
          <w:rFonts w:ascii="Times New Roman" w:hAnsi="Times New Roman"/>
          <w:color w:val="000000" w:themeColor="text1"/>
          <w:sz w:val="28"/>
          <w:szCs w:val="28"/>
        </w:rPr>
        <w:t xml:space="preserve">- рассмотреть результаты  </w:t>
      </w:r>
      <w:r w:rsidRPr="00C86C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ВКР по русскому языку</w:t>
      </w:r>
      <w:r w:rsidR="0046591B" w:rsidRPr="00C86C3D">
        <w:rPr>
          <w:rFonts w:ascii="Times New Roman" w:hAnsi="Times New Roman"/>
          <w:color w:val="000000" w:themeColor="text1"/>
          <w:sz w:val="28"/>
          <w:szCs w:val="28"/>
        </w:rPr>
        <w:t xml:space="preserve"> на педагогическом совете</w:t>
      </w:r>
      <w:proofErr w:type="gramStart"/>
      <w:r w:rsidR="0046591B" w:rsidRPr="00C86C3D">
        <w:rPr>
          <w:rFonts w:ascii="Times New Roman" w:hAnsi="Times New Roman"/>
          <w:color w:val="000000" w:themeColor="text1"/>
          <w:sz w:val="28"/>
          <w:szCs w:val="28"/>
        </w:rPr>
        <w:t>,(</w:t>
      </w:r>
      <w:proofErr w:type="gramEnd"/>
      <w:r w:rsidR="0046591B" w:rsidRPr="00C86C3D">
        <w:rPr>
          <w:rFonts w:ascii="Times New Roman" w:hAnsi="Times New Roman"/>
          <w:color w:val="000000" w:themeColor="text1"/>
          <w:sz w:val="28"/>
          <w:szCs w:val="28"/>
        </w:rPr>
        <w:t>октябрь 2019</w:t>
      </w:r>
      <w:r w:rsidRPr="00C86C3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CD4DE3" w:rsidRPr="00C86C3D" w:rsidRDefault="00CD4DE3" w:rsidP="00CD4DE3">
      <w:pPr>
        <w:spacing w:after="0"/>
        <w:ind w:firstLine="709"/>
        <w:jc w:val="both"/>
        <w:rPr>
          <w:rFonts w:ascii="Times New Roman" w:hAnsi="Times New Roman"/>
          <w:bCs/>
          <w:iCs/>
          <w:color w:val="000000" w:themeColor="text1"/>
          <w:kern w:val="32"/>
          <w:sz w:val="28"/>
          <w:szCs w:val="28"/>
        </w:rPr>
      </w:pPr>
      <w:r w:rsidRPr="00C86C3D">
        <w:rPr>
          <w:rFonts w:ascii="Times New Roman" w:hAnsi="Times New Roman"/>
          <w:color w:val="000000" w:themeColor="text1"/>
          <w:sz w:val="28"/>
          <w:szCs w:val="28"/>
        </w:rPr>
        <w:t>- посещать уроки учителей- предметников в целях организации эффективной подготовки обучающихся к ОГЭ  (срок – постоянно);</w:t>
      </w:r>
    </w:p>
    <w:p w:rsidR="00CD4DE3" w:rsidRPr="00C86C3D" w:rsidRDefault="00641833" w:rsidP="00CD4DE3">
      <w:pPr>
        <w:pStyle w:val="ad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CD4DE3" w:rsidRPr="00C86C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Руководителям РМО и ШМО</w:t>
      </w:r>
    </w:p>
    <w:p w:rsidR="00CD4DE3" w:rsidRPr="00C86C3D" w:rsidRDefault="00CD4DE3" w:rsidP="00CD4DE3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C86C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обсудить  </w:t>
      </w:r>
      <w:r w:rsidR="0046591B"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 В</w:t>
      </w: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  на РМО и ШМО учителей русского языка и литературы.</w:t>
      </w:r>
      <w:r w:rsidRPr="00C86C3D">
        <w:rPr>
          <w:rFonts w:ascii="Times New Roman" w:hAnsi="Times New Roman"/>
          <w:color w:val="000000" w:themeColor="text1"/>
          <w:sz w:val="28"/>
          <w:szCs w:val="28"/>
        </w:rPr>
        <w:t xml:space="preserve"> (срок </w:t>
      </w:r>
      <w:proofErr w:type="gramStart"/>
      <w:r w:rsidRPr="00C86C3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6591B" w:rsidRPr="00C86C3D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46591B" w:rsidRPr="00C86C3D">
        <w:rPr>
          <w:rFonts w:ascii="Times New Roman" w:hAnsi="Times New Roman"/>
          <w:color w:val="000000" w:themeColor="text1"/>
          <w:sz w:val="28"/>
          <w:szCs w:val="28"/>
        </w:rPr>
        <w:t xml:space="preserve">ктябрь </w:t>
      </w:r>
      <w:r w:rsidRPr="00C86C3D">
        <w:rPr>
          <w:rFonts w:ascii="Times New Roman" w:hAnsi="Times New Roman"/>
          <w:color w:val="000000" w:themeColor="text1"/>
          <w:sz w:val="28"/>
          <w:szCs w:val="28"/>
        </w:rPr>
        <w:t>2019);</w:t>
      </w:r>
    </w:p>
    <w:p w:rsidR="00CD4DE3" w:rsidRPr="00C86C3D" w:rsidRDefault="00641833" w:rsidP="00CD4DE3">
      <w:pPr>
        <w:pStyle w:val="ad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CD4DE3" w:rsidRPr="00C86C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Учителям русского языка и литературы:</w:t>
      </w:r>
    </w:p>
    <w:p w:rsidR="00CD4DE3" w:rsidRPr="00C86C3D" w:rsidRDefault="00CD4DE3" w:rsidP="00CD4DE3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провести качественный анализ выполнения работы, спланировать работу по   индивидуальным образовательным  маршрутам</w:t>
      </w:r>
      <w:r w:rsidR="0046591B"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выявленных недочетов, </w:t>
      </w: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пробелов в знаниях обучающихся;</w:t>
      </w:r>
    </w:p>
    <w:p w:rsidR="00CD4DE3" w:rsidRPr="00C86C3D" w:rsidRDefault="00CD4DE3" w:rsidP="00CD4DE3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активизировать работу по повторению изученного материала, регулярно включая работу с тестовым материалом (в течение года);</w:t>
      </w:r>
    </w:p>
    <w:p w:rsidR="00CD4DE3" w:rsidRPr="00C86C3D" w:rsidRDefault="00CD4DE3" w:rsidP="00CD4DE3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продолжить работу по развитию логического мышления </w:t>
      </w:r>
      <w:proofErr w:type="gramStart"/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обучению приемам анализа текстовой информации (в течение года);</w:t>
      </w:r>
    </w:p>
    <w:p w:rsidR="00CD4DE3" w:rsidRPr="00C86C3D" w:rsidRDefault="00CD4DE3" w:rsidP="00CD4DE3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проводить целенаправленную работу по развитию орфографических, грамматических, пунктуационных навыков </w:t>
      </w: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течение года);</w:t>
      </w:r>
    </w:p>
    <w:p w:rsidR="00CD4DE3" w:rsidRPr="00C86C3D" w:rsidRDefault="00CD4DE3" w:rsidP="00CD4DE3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усилить работу с </w:t>
      </w:r>
      <w:proofErr w:type="gramStart"/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высокомотивированными</w:t>
      </w:r>
      <w:proofErr w:type="gramEnd"/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обучающимися и  обучающимися  «группы риска». </w:t>
      </w:r>
    </w:p>
    <w:p w:rsidR="00CD4DE3" w:rsidRPr="00C86C3D" w:rsidRDefault="00CD4DE3" w:rsidP="00CD4DE3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отрабатывать на уроках навыки применения правил по темам, по которым обучающиеся показали низкий уровень знаний (в течение года):</w:t>
      </w:r>
    </w:p>
    <w:p w:rsidR="0046591B" w:rsidRPr="00C86C3D" w:rsidRDefault="0046591B" w:rsidP="0046591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C3D">
        <w:rPr>
          <w:rFonts w:ascii="Times New Roman" w:eastAsia="Calibri" w:hAnsi="Times New Roman" w:cs="Times New Roman"/>
          <w:sz w:val="28"/>
          <w:szCs w:val="28"/>
        </w:rPr>
        <w:t xml:space="preserve">№2 - </w:t>
      </w:r>
      <w:r w:rsidRPr="00C86C3D">
        <w:rPr>
          <w:rFonts w:ascii="Times New Roman" w:eastAsia="Calibri" w:hAnsi="Times New Roman" w:cs="Times New Roman"/>
          <w:sz w:val="28"/>
          <w:szCs w:val="28"/>
        </w:rPr>
        <w:t>Синтаксический анализ.</w:t>
      </w:r>
    </w:p>
    <w:p w:rsidR="0046591B" w:rsidRPr="00C86C3D" w:rsidRDefault="0046591B" w:rsidP="004659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C3D">
        <w:rPr>
          <w:rFonts w:ascii="Times New Roman" w:eastAsia="Calibri" w:hAnsi="Times New Roman" w:cs="Times New Roman"/>
          <w:sz w:val="28"/>
          <w:szCs w:val="28"/>
        </w:rPr>
        <w:t xml:space="preserve">№3 - </w:t>
      </w:r>
      <w:r w:rsidRPr="00C86C3D">
        <w:rPr>
          <w:rFonts w:ascii="Times New Roman" w:eastAsia="Calibri" w:hAnsi="Times New Roman" w:cs="Times New Roman"/>
          <w:sz w:val="28"/>
          <w:szCs w:val="28"/>
        </w:rPr>
        <w:t>Пунктуационный анализ</w:t>
      </w:r>
    </w:p>
    <w:p w:rsidR="0046591B" w:rsidRPr="00C86C3D" w:rsidRDefault="0046591B" w:rsidP="004659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C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№4 - </w:t>
      </w:r>
      <w:r w:rsidRPr="00C86C3D">
        <w:rPr>
          <w:rFonts w:ascii="Times New Roman" w:eastAsia="Calibri" w:hAnsi="Times New Roman" w:cs="Times New Roman"/>
          <w:sz w:val="28"/>
          <w:szCs w:val="28"/>
        </w:rPr>
        <w:t>Синтаксический анализ словосочетаний</w:t>
      </w:r>
    </w:p>
    <w:p w:rsidR="0046591B" w:rsidRPr="00C86C3D" w:rsidRDefault="0046591B" w:rsidP="004659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C3D">
        <w:rPr>
          <w:rFonts w:ascii="Times New Roman" w:eastAsia="Calibri" w:hAnsi="Times New Roman" w:cs="Times New Roman"/>
          <w:sz w:val="28"/>
          <w:szCs w:val="28"/>
        </w:rPr>
        <w:t xml:space="preserve">№5 - </w:t>
      </w:r>
      <w:r w:rsidRPr="00C86C3D">
        <w:rPr>
          <w:rFonts w:ascii="Times New Roman" w:eastAsia="Calibri" w:hAnsi="Times New Roman" w:cs="Times New Roman"/>
          <w:sz w:val="28"/>
          <w:szCs w:val="28"/>
        </w:rPr>
        <w:t>Орфографический анализ</w:t>
      </w:r>
    </w:p>
    <w:p w:rsidR="0046591B" w:rsidRPr="00C86C3D" w:rsidRDefault="0046591B" w:rsidP="004659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C3D">
        <w:rPr>
          <w:rFonts w:ascii="Times New Roman" w:eastAsia="Calibri" w:hAnsi="Times New Roman" w:cs="Times New Roman"/>
          <w:sz w:val="28"/>
          <w:szCs w:val="28"/>
        </w:rPr>
        <w:t xml:space="preserve">№7 - </w:t>
      </w:r>
      <w:r w:rsidRPr="00C86C3D">
        <w:rPr>
          <w:rFonts w:ascii="Times New Roman" w:eastAsia="Calibri" w:hAnsi="Times New Roman" w:cs="Times New Roman"/>
          <w:sz w:val="28"/>
          <w:szCs w:val="28"/>
        </w:rPr>
        <w:t>Анализ средств выразительности</w:t>
      </w:r>
    </w:p>
    <w:p w:rsidR="0046591B" w:rsidRPr="00C86C3D" w:rsidRDefault="0046591B" w:rsidP="0046591B">
      <w:pPr>
        <w:pStyle w:val="ad"/>
        <w:jc w:val="both"/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</w:rPr>
      </w:pPr>
      <w:r w:rsidRPr="00C86C3D">
        <w:rPr>
          <w:rFonts w:ascii="Times New Roman" w:eastAsia="Calibri" w:hAnsi="Times New Roman" w:cs="Times New Roman"/>
          <w:sz w:val="28"/>
          <w:szCs w:val="28"/>
        </w:rPr>
        <w:t xml:space="preserve">№8 - </w:t>
      </w:r>
      <w:r w:rsidRPr="00C86C3D">
        <w:rPr>
          <w:rFonts w:ascii="Times New Roman" w:eastAsia="Calibri" w:hAnsi="Times New Roman" w:cs="Times New Roman"/>
          <w:sz w:val="28"/>
          <w:szCs w:val="28"/>
        </w:rPr>
        <w:t>Лексический анализ слов</w:t>
      </w:r>
    </w:p>
    <w:p w:rsidR="00CD4DE3" w:rsidRPr="00C86C3D" w:rsidRDefault="00CD4DE3" w:rsidP="00641833">
      <w:pPr>
        <w:jc w:val="both"/>
        <w:rPr>
          <w:rFonts w:ascii="Times New Roman" w:hAnsi="Times New Roman"/>
          <w:sz w:val="28"/>
          <w:szCs w:val="28"/>
        </w:rPr>
      </w:pPr>
      <w:r w:rsidRPr="00C86C3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86C3D"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Учителям русского языка, работающим в 9 </w:t>
      </w:r>
      <w:proofErr w:type="spellStart"/>
      <w:r w:rsidRPr="00C86C3D">
        <w:rPr>
          <w:rFonts w:ascii="Times New Roman" w:hAnsi="Times New Roman"/>
          <w:sz w:val="28"/>
          <w:szCs w:val="28"/>
          <w:shd w:val="clear" w:color="auto" w:fill="FFFFFF"/>
        </w:rPr>
        <w:t>кл</w:t>
      </w:r>
      <w:proofErr w:type="spellEnd"/>
      <w:r w:rsidRPr="00C86C3D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="00641833" w:rsidRPr="00C86C3D">
        <w:rPr>
          <w:rFonts w:ascii="Times New Roman" w:hAnsi="Times New Roman"/>
          <w:sz w:val="28"/>
          <w:szCs w:val="28"/>
        </w:rPr>
        <w:t xml:space="preserve">МБОУ « </w:t>
      </w:r>
      <w:proofErr w:type="spellStart"/>
      <w:r w:rsidR="00641833" w:rsidRPr="00C86C3D">
        <w:rPr>
          <w:rFonts w:ascii="Times New Roman" w:hAnsi="Times New Roman"/>
          <w:sz w:val="28"/>
          <w:szCs w:val="28"/>
        </w:rPr>
        <w:t>Беляевская</w:t>
      </w:r>
      <w:proofErr w:type="spellEnd"/>
      <w:r w:rsidR="00641833" w:rsidRPr="00C86C3D">
        <w:rPr>
          <w:rFonts w:ascii="Times New Roman" w:hAnsi="Times New Roman"/>
          <w:sz w:val="28"/>
          <w:szCs w:val="28"/>
        </w:rPr>
        <w:t xml:space="preserve"> СОШ» (</w:t>
      </w:r>
      <w:proofErr w:type="spellStart"/>
      <w:r w:rsidR="00641833" w:rsidRPr="00C86C3D">
        <w:rPr>
          <w:rFonts w:ascii="Times New Roman" w:hAnsi="Times New Roman"/>
          <w:sz w:val="28"/>
          <w:szCs w:val="28"/>
        </w:rPr>
        <w:t>Крячкова</w:t>
      </w:r>
      <w:proofErr w:type="spellEnd"/>
      <w:r w:rsidR="00641833" w:rsidRPr="00C86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833" w:rsidRPr="00C86C3D">
        <w:rPr>
          <w:rFonts w:ascii="Times New Roman" w:hAnsi="Times New Roman"/>
          <w:sz w:val="28"/>
          <w:szCs w:val="28"/>
        </w:rPr>
        <w:t>Л.П.,Сапугольцева</w:t>
      </w:r>
      <w:proofErr w:type="spellEnd"/>
      <w:r w:rsidR="00641833" w:rsidRPr="00C86C3D">
        <w:rPr>
          <w:rFonts w:ascii="Times New Roman" w:hAnsi="Times New Roman"/>
          <w:sz w:val="28"/>
          <w:szCs w:val="28"/>
        </w:rPr>
        <w:t xml:space="preserve"> Е.Н.), МБОУ «</w:t>
      </w:r>
      <w:proofErr w:type="spellStart"/>
      <w:r w:rsidR="00641833" w:rsidRPr="00C86C3D">
        <w:rPr>
          <w:rFonts w:ascii="Times New Roman" w:hAnsi="Times New Roman"/>
          <w:sz w:val="28"/>
          <w:szCs w:val="28"/>
        </w:rPr>
        <w:t>Бурлыкская</w:t>
      </w:r>
      <w:proofErr w:type="spellEnd"/>
      <w:r w:rsidR="00641833" w:rsidRPr="00C86C3D">
        <w:rPr>
          <w:rFonts w:ascii="Times New Roman" w:hAnsi="Times New Roman"/>
          <w:sz w:val="28"/>
          <w:szCs w:val="28"/>
        </w:rPr>
        <w:t xml:space="preserve"> СОШ»</w:t>
      </w:r>
      <w:r w:rsidR="00C86C3D">
        <w:rPr>
          <w:rFonts w:ascii="Times New Roman" w:hAnsi="Times New Roman"/>
          <w:sz w:val="28"/>
          <w:szCs w:val="28"/>
        </w:rPr>
        <w:t xml:space="preserve"> </w:t>
      </w:r>
      <w:r w:rsidR="00641833" w:rsidRPr="00C86C3D">
        <w:rPr>
          <w:rFonts w:ascii="Times New Roman" w:hAnsi="Times New Roman"/>
          <w:sz w:val="28"/>
          <w:szCs w:val="28"/>
        </w:rPr>
        <w:t>(</w:t>
      </w:r>
      <w:proofErr w:type="spellStart"/>
      <w:r w:rsidR="00641833" w:rsidRPr="00C86C3D">
        <w:rPr>
          <w:rFonts w:ascii="Times New Roman" w:hAnsi="Times New Roman"/>
          <w:sz w:val="28"/>
          <w:szCs w:val="28"/>
        </w:rPr>
        <w:t>Утеева</w:t>
      </w:r>
      <w:proofErr w:type="spellEnd"/>
      <w:r w:rsidR="00641833" w:rsidRPr="00C86C3D">
        <w:rPr>
          <w:rFonts w:ascii="Times New Roman" w:hAnsi="Times New Roman"/>
          <w:sz w:val="28"/>
          <w:szCs w:val="28"/>
        </w:rPr>
        <w:t xml:space="preserve"> С.К.), </w:t>
      </w:r>
      <w:r w:rsidR="0074303C" w:rsidRPr="00C86C3D">
        <w:rPr>
          <w:rFonts w:ascii="Times New Roman" w:hAnsi="Times New Roman"/>
          <w:sz w:val="28"/>
          <w:szCs w:val="28"/>
        </w:rPr>
        <w:t>МБОУ «</w:t>
      </w:r>
      <w:proofErr w:type="spellStart"/>
      <w:r w:rsidR="0074303C" w:rsidRPr="00C86C3D">
        <w:rPr>
          <w:rFonts w:ascii="Times New Roman" w:eastAsia="Times New Roman" w:hAnsi="Times New Roman" w:cs="Times New Roman"/>
          <w:sz w:val="28"/>
          <w:szCs w:val="28"/>
        </w:rPr>
        <w:t>Буранчинская</w:t>
      </w:r>
      <w:proofErr w:type="spellEnd"/>
      <w:r w:rsidR="0074303C" w:rsidRPr="00C86C3D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="0074303C" w:rsidRPr="00C86C3D">
        <w:rPr>
          <w:rFonts w:ascii="Times New Roman" w:hAnsi="Times New Roman"/>
          <w:sz w:val="28"/>
          <w:szCs w:val="28"/>
        </w:rPr>
        <w:t>» (</w:t>
      </w:r>
      <w:proofErr w:type="spellStart"/>
      <w:r w:rsidR="0074303C" w:rsidRPr="00C86C3D">
        <w:rPr>
          <w:rFonts w:ascii="Times New Roman" w:hAnsi="Times New Roman"/>
          <w:sz w:val="28"/>
          <w:szCs w:val="28"/>
        </w:rPr>
        <w:t>Ниткалеева</w:t>
      </w:r>
      <w:proofErr w:type="spellEnd"/>
      <w:r w:rsidR="0074303C" w:rsidRPr="00C86C3D">
        <w:rPr>
          <w:rFonts w:ascii="Times New Roman" w:hAnsi="Times New Roman"/>
          <w:sz w:val="28"/>
          <w:szCs w:val="28"/>
        </w:rPr>
        <w:t xml:space="preserve"> Н.А.), </w:t>
      </w:r>
      <w:r w:rsidR="00641833" w:rsidRPr="00C86C3D">
        <w:rPr>
          <w:rFonts w:ascii="Times New Roman" w:hAnsi="Times New Roman"/>
          <w:sz w:val="28"/>
          <w:szCs w:val="28"/>
        </w:rPr>
        <w:t xml:space="preserve">МБОУ «Рождественская ООШ </w:t>
      </w:r>
      <w:r w:rsidR="00C86C3D">
        <w:rPr>
          <w:rFonts w:ascii="Times New Roman" w:hAnsi="Times New Roman"/>
          <w:sz w:val="28"/>
          <w:szCs w:val="28"/>
        </w:rPr>
        <w:t xml:space="preserve"> </w:t>
      </w:r>
      <w:r w:rsidR="00641833" w:rsidRPr="00C86C3D">
        <w:rPr>
          <w:rFonts w:ascii="Times New Roman" w:hAnsi="Times New Roman"/>
          <w:sz w:val="28"/>
          <w:szCs w:val="28"/>
        </w:rPr>
        <w:t>(</w:t>
      </w:r>
      <w:proofErr w:type="spellStart"/>
      <w:r w:rsidR="00641833" w:rsidRPr="00C86C3D">
        <w:rPr>
          <w:rFonts w:ascii="Times New Roman" w:hAnsi="Times New Roman"/>
          <w:sz w:val="28"/>
          <w:szCs w:val="28"/>
        </w:rPr>
        <w:t>Субаева</w:t>
      </w:r>
      <w:proofErr w:type="spellEnd"/>
      <w:r w:rsidR="00641833" w:rsidRPr="00C86C3D">
        <w:rPr>
          <w:rFonts w:ascii="Times New Roman" w:hAnsi="Times New Roman"/>
          <w:sz w:val="28"/>
          <w:szCs w:val="28"/>
        </w:rPr>
        <w:t xml:space="preserve"> Н.И.), МБОУ «Междуреченская ООШ» (</w:t>
      </w:r>
      <w:proofErr w:type="spellStart"/>
      <w:r w:rsidR="00641833" w:rsidRPr="00C86C3D">
        <w:rPr>
          <w:rFonts w:ascii="Times New Roman" w:hAnsi="Times New Roman"/>
          <w:sz w:val="28"/>
          <w:szCs w:val="28"/>
        </w:rPr>
        <w:t>Елеупова</w:t>
      </w:r>
      <w:proofErr w:type="spellEnd"/>
      <w:r w:rsidR="00641833" w:rsidRPr="00C86C3D">
        <w:rPr>
          <w:rFonts w:ascii="Times New Roman" w:hAnsi="Times New Roman"/>
          <w:sz w:val="28"/>
          <w:szCs w:val="28"/>
        </w:rPr>
        <w:t xml:space="preserve"> Р.З.), МБОУ « Старицкая ООШ» (</w:t>
      </w:r>
      <w:proofErr w:type="spellStart"/>
      <w:r w:rsidR="00641833" w:rsidRPr="00C86C3D">
        <w:rPr>
          <w:rFonts w:ascii="Times New Roman" w:hAnsi="Times New Roman"/>
          <w:sz w:val="28"/>
          <w:szCs w:val="28"/>
        </w:rPr>
        <w:t>Горовенко</w:t>
      </w:r>
      <w:proofErr w:type="spellEnd"/>
      <w:r w:rsidR="00641833" w:rsidRPr="00C86C3D">
        <w:rPr>
          <w:rFonts w:ascii="Times New Roman" w:hAnsi="Times New Roman"/>
          <w:sz w:val="28"/>
          <w:szCs w:val="28"/>
        </w:rPr>
        <w:t xml:space="preserve"> Л.Н.) </w:t>
      </w:r>
      <w:r w:rsidR="00641833" w:rsidRPr="00C86C3D">
        <w:rPr>
          <w:rFonts w:ascii="Times New Roman" w:hAnsi="Times New Roman" w:cs="Times New Roman"/>
          <w:bCs/>
          <w:sz w:val="28"/>
          <w:szCs w:val="28"/>
        </w:rPr>
        <w:t>(до 20.10.2019 г.</w:t>
      </w:r>
      <w:proofErr w:type="gramStart"/>
      <w:r w:rsidR="00641833" w:rsidRPr="00C86C3D">
        <w:rPr>
          <w:rFonts w:ascii="Times New Roman" w:hAnsi="Times New Roman" w:cs="Times New Roman"/>
          <w:bCs/>
          <w:sz w:val="28"/>
          <w:szCs w:val="28"/>
        </w:rPr>
        <w:t>)</w:t>
      </w:r>
      <w:r w:rsidRPr="00C86C3D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C86C3D">
        <w:rPr>
          <w:rFonts w:ascii="Times New Roman" w:hAnsi="Times New Roman"/>
          <w:sz w:val="28"/>
          <w:szCs w:val="28"/>
          <w:shd w:val="clear" w:color="auto" w:fill="FFFFFF"/>
        </w:rPr>
        <w:t xml:space="preserve">силить работу с обучающимися  «группы риска» </w:t>
      </w:r>
      <w:r w:rsidR="00641833" w:rsidRPr="00C86C3D">
        <w:rPr>
          <w:rFonts w:ascii="Times New Roman" w:hAnsi="Times New Roman" w:cs="Times New Roman"/>
          <w:bCs/>
          <w:sz w:val="28"/>
          <w:szCs w:val="28"/>
        </w:rPr>
        <w:t>(до октябрь – май 2019 г.)</w:t>
      </w:r>
      <w:r w:rsidRPr="00C86C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D4DE3" w:rsidRPr="00C86C3D" w:rsidRDefault="00CD4DE3" w:rsidP="00CD4DE3">
      <w:pPr>
        <w:pStyle w:val="ad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CD4DE3" w:rsidRPr="00C86C3D" w:rsidRDefault="00CD4DE3" w:rsidP="00CD4D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Руководитель РМО </w:t>
      </w:r>
    </w:p>
    <w:p w:rsidR="00CD4DE3" w:rsidRDefault="00CD4DE3" w:rsidP="00CD4DE3">
      <w:pPr>
        <w:pStyle w:val="ad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6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учителей русского языка и литературы                                                          </w:t>
      </w:r>
      <w:proofErr w:type="spellStart"/>
      <w:r w:rsidRPr="00C86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Исмагулова</w:t>
      </w:r>
      <w:proofErr w:type="spellEnd"/>
      <w:r w:rsidRPr="00C86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Г.К.</w:t>
      </w:r>
    </w:p>
    <w:p w:rsidR="00C86C3D" w:rsidRDefault="00C86C3D" w:rsidP="00CD4DE3">
      <w:pPr>
        <w:pStyle w:val="ad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86C3D" w:rsidRPr="00C86C3D" w:rsidRDefault="00C86C3D" w:rsidP="00CD4DE3">
      <w:pPr>
        <w:pStyle w:val="ad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Методист МКУ «ЦСДОУ»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Хабибуллина Е.А.</w:t>
      </w:r>
    </w:p>
    <w:p w:rsidR="00CD4DE3" w:rsidRPr="00C86C3D" w:rsidRDefault="00CD4DE3" w:rsidP="00CD4DE3">
      <w:pPr>
        <w:rPr>
          <w:color w:val="000000" w:themeColor="text1"/>
          <w:sz w:val="28"/>
          <w:szCs w:val="28"/>
        </w:rPr>
      </w:pPr>
    </w:p>
    <w:p w:rsidR="00F815FE" w:rsidRPr="00C86C3D" w:rsidRDefault="00F815FE" w:rsidP="003262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FE" w:rsidRPr="00C86C3D" w:rsidRDefault="00F815FE" w:rsidP="003262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FE" w:rsidRPr="00C86C3D" w:rsidRDefault="00F815FE" w:rsidP="003262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FE" w:rsidRPr="00C86C3D" w:rsidRDefault="00F815FE" w:rsidP="003262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4F" w:rsidRPr="00C86C3D" w:rsidRDefault="00923B4F">
      <w:pPr>
        <w:rPr>
          <w:sz w:val="28"/>
          <w:szCs w:val="28"/>
        </w:rPr>
      </w:pPr>
    </w:p>
    <w:sectPr w:rsidR="00923B4F" w:rsidRPr="00C86C3D" w:rsidSect="00D66F86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925B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15361"/>
    <w:multiLevelType w:val="hybridMultilevel"/>
    <w:tmpl w:val="EBDE321E"/>
    <w:lvl w:ilvl="0" w:tplc="05FAA9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F6D0DB5"/>
    <w:multiLevelType w:val="multilevel"/>
    <w:tmpl w:val="A39AE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12354B"/>
    <w:multiLevelType w:val="hybridMultilevel"/>
    <w:tmpl w:val="D668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94165"/>
    <w:multiLevelType w:val="hybridMultilevel"/>
    <w:tmpl w:val="231E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007E"/>
    <w:multiLevelType w:val="hybridMultilevel"/>
    <w:tmpl w:val="EBDE321E"/>
    <w:lvl w:ilvl="0" w:tplc="05FAA9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C73626F"/>
    <w:multiLevelType w:val="hybridMultilevel"/>
    <w:tmpl w:val="0114C4F6"/>
    <w:lvl w:ilvl="0" w:tplc="F1C21E0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5281"/>
    <w:multiLevelType w:val="multilevel"/>
    <w:tmpl w:val="E95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47AFC"/>
    <w:multiLevelType w:val="hybridMultilevel"/>
    <w:tmpl w:val="CA06D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3D47F4D"/>
    <w:multiLevelType w:val="hybridMultilevel"/>
    <w:tmpl w:val="6A90A84C"/>
    <w:lvl w:ilvl="0" w:tplc="04190001">
      <w:start w:val="1"/>
      <w:numFmt w:val="bullet"/>
      <w:lvlText w:val=""/>
      <w:lvlJc w:val="left"/>
      <w:pPr>
        <w:ind w:left="14819" w:hanging="360"/>
      </w:pPr>
      <w:rPr>
        <w:rFonts w:ascii="Symbol" w:hAnsi="Symbol" w:hint="default"/>
      </w:rPr>
    </w:lvl>
    <w:lvl w:ilvl="1" w:tplc="F1C21E0E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E0F83"/>
    <w:multiLevelType w:val="hybridMultilevel"/>
    <w:tmpl w:val="7DFCC51E"/>
    <w:lvl w:ilvl="0" w:tplc="CC78B6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E3A00D4"/>
    <w:multiLevelType w:val="hybridMultilevel"/>
    <w:tmpl w:val="C6B0DF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79CE22B8"/>
    <w:multiLevelType w:val="multilevel"/>
    <w:tmpl w:val="5FA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858FD"/>
    <w:multiLevelType w:val="multilevel"/>
    <w:tmpl w:val="4D2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2DE"/>
    <w:rsid w:val="000A0B8D"/>
    <w:rsid w:val="00235170"/>
    <w:rsid w:val="003262DE"/>
    <w:rsid w:val="0040662B"/>
    <w:rsid w:val="004204EB"/>
    <w:rsid w:val="0046591B"/>
    <w:rsid w:val="005B5F20"/>
    <w:rsid w:val="00641833"/>
    <w:rsid w:val="00691994"/>
    <w:rsid w:val="006C4AE8"/>
    <w:rsid w:val="006E4654"/>
    <w:rsid w:val="0074303C"/>
    <w:rsid w:val="00806AD5"/>
    <w:rsid w:val="00923B4F"/>
    <w:rsid w:val="00A06E3F"/>
    <w:rsid w:val="00A77349"/>
    <w:rsid w:val="00AF7E5E"/>
    <w:rsid w:val="00BA4A6D"/>
    <w:rsid w:val="00C00CFB"/>
    <w:rsid w:val="00C563E4"/>
    <w:rsid w:val="00C86C3D"/>
    <w:rsid w:val="00CD4DE3"/>
    <w:rsid w:val="00D42F39"/>
    <w:rsid w:val="00D66F86"/>
    <w:rsid w:val="00D800A7"/>
    <w:rsid w:val="00DE5624"/>
    <w:rsid w:val="00EF6C7A"/>
    <w:rsid w:val="00F8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62D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2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99"/>
    <w:qFormat/>
    <w:rsid w:val="003262D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link w:val="1"/>
    <w:rsid w:val="003262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6"/>
    <w:rsid w:val="003262DE"/>
    <w:pPr>
      <w:widowControl w:val="0"/>
      <w:shd w:val="clear" w:color="auto" w:fill="FFFFFF"/>
      <w:spacing w:before="600" w:after="120" w:line="221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10">
    <w:name w:val="Основной текст Знак1"/>
    <w:link w:val="a7"/>
    <w:uiPriority w:val="99"/>
    <w:rsid w:val="003262D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0"/>
    <w:link w:val="10"/>
    <w:uiPriority w:val="99"/>
    <w:rsid w:val="003262DE"/>
    <w:pPr>
      <w:widowControl w:val="0"/>
      <w:shd w:val="clear" w:color="auto" w:fill="FFFFFF"/>
      <w:spacing w:before="600" w:after="60" w:line="240" w:lineRule="atLeast"/>
      <w:ind w:hanging="360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3262DE"/>
    <w:rPr>
      <w:rFonts w:eastAsiaTheme="minorEastAsia"/>
      <w:lang w:eastAsia="ru-RU"/>
    </w:rPr>
  </w:style>
  <w:style w:type="paragraph" w:customStyle="1" w:styleId="2">
    <w:name w:val="Основной текст2"/>
    <w:basedOn w:val="a0"/>
    <w:rsid w:val="003262DE"/>
    <w:pPr>
      <w:widowControl w:val="0"/>
      <w:shd w:val="clear" w:color="auto" w:fill="FFFFFF"/>
      <w:spacing w:before="780" w:after="180" w:line="226" w:lineRule="exact"/>
      <w:jc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Default">
    <w:name w:val="Default"/>
    <w:uiPriority w:val="99"/>
    <w:rsid w:val="00326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0"/>
    <w:link w:val="aa"/>
    <w:uiPriority w:val="99"/>
    <w:rsid w:val="003262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32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262DE"/>
    <w:pPr>
      <w:numPr>
        <w:numId w:val="1"/>
      </w:numPr>
      <w:spacing w:after="160" w:line="256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32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262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Основной текст (2) + Полужирный"/>
    <w:aliases w:val="Не курсив"/>
    <w:basedOn w:val="a1"/>
    <w:uiPriority w:val="99"/>
    <w:rsid w:val="003262DE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3262DE"/>
    <w:pPr>
      <w:spacing w:after="0" w:line="240" w:lineRule="auto"/>
    </w:pPr>
  </w:style>
  <w:style w:type="table" w:styleId="af">
    <w:name w:val="Table Grid"/>
    <w:basedOn w:val="a2"/>
    <w:uiPriority w:val="59"/>
    <w:rsid w:val="0032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1"/>
    <w:link w:val="ad"/>
    <w:uiPriority w:val="1"/>
    <w:rsid w:val="003262DE"/>
  </w:style>
  <w:style w:type="paragraph" w:styleId="af0">
    <w:name w:val="Body Text Indent"/>
    <w:basedOn w:val="a0"/>
    <w:link w:val="af1"/>
    <w:uiPriority w:val="99"/>
    <w:semiHidden/>
    <w:unhideWhenUsed/>
    <w:rsid w:val="003262DE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3262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показатель% "2"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ВКР 2018</c:v>
                </c:pt>
                <c:pt idx="1">
                  <c:v>ВКР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DB-42D9-BB12-C928A07D51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% "4" и "5"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ВКР 2018</c:v>
                </c:pt>
                <c:pt idx="1">
                  <c:v>ВКР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DB-42D9-BB12-C928A07D51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успеваемости %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ВКР 2018</c:v>
                </c:pt>
                <c:pt idx="1">
                  <c:v>ВКР 2019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</c:v>
                </c:pt>
                <c:pt idx="1">
                  <c:v>83</c:v>
                </c:pt>
              </c:numCache>
            </c:numRef>
          </c:val>
        </c:ser>
        <c:axId val="104383616"/>
        <c:axId val="104385152"/>
      </c:barChart>
      <c:catAx>
        <c:axId val="1043836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4385152"/>
        <c:crosses val="autoZero"/>
        <c:auto val="1"/>
        <c:lblAlgn val="ctr"/>
        <c:lblOffset val="100"/>
      </c:catAx>
      <c:valAx>
        <c:axId val="1043851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438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81607854573769"/>
          <c:y val="0.21583974416991067"/>
          <c:w val="0.27736910663945025"/>
          <c:h val="0.42272664192838133"/>
        </c:manualLayout>
      </c:layout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ru-RU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средний балл ВКР в 9 кл.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strRef>
              <c:f>'[Диаграмма в Microsoft Office Word]Лист1'!$A$2:$A$20</c:f>
              <c:strCache>
                <c:ptCount val="19"/>
                <c:pt idx="0">
                  <c:v>Беляевская СОШ  </c:v>
                </c:pt>
                <c:pt idx="1">
                  <c:v>Бурлыкская СОШ</c:v>
                </c:pt>
                <c:pt idx="2">
                  <c:v>Буртинская СОШ</c:v>
                </c:pt>
                <c:pt idx="3">
                  <c:v>Днепровская СОШ</c:v>
                </c:pt>
                <c:pt idx="4">
                  <c:v>Карагачская СОШ</c:v>
                </c:pt>
                <c:pt idx="5">
                  <c:v>Ключёвская СОШ</c:v>
                </c:pt>
                <c:pt idx="6">
                  <c:v>Крючковская СОШ</c:v>
                </c:pt>
                <c:pt idx="7">
                  <c:v>Алабайтальская ООШ</c:v>
                </c:pt>
                <c:pt idx="8">
                  <c:v>Буранчинская ООШ</c:v>
                </c:pt>
                <c:pt idx="9">
                  <c:v>Гирьяльская ООШ</c:v>
                </c:pt>
                <c:pt idx="10">
                  <c:v>Донская ООШ</c:v>
                </c:pt>
                <c:pt idx="11">
                  <c:v>Жанаталапская ООШ</c:v>
                </c:pt>
                <c:pt idx="12">
                  <c:v>Междуреченская ООШ</c:v>
                </c:pt>
                <c:pt idx="13">
                  <c:v>Рождественская ООШ</c:v>
                </c:pt>
                <c:pt idx="14">
                  <c:v>Старицкая ООШ</c:v>
                </c:pt>
                <c:pt idx="15">
                  <c:v>Херсоновская ООШ</c:v>
                </c:pt>
                <c:pt idx="16">
                  <c:v>Цветочная ООШ</c:v>
                </c:pt>
                <c:pt idx="17">
                  <c:v>Белогорская ООШ</c:v>
                </c:pt>
                <c:pt idx="18">
                  <c:v>Дубенская ООШ</c:v>
                </c:pt>
              </c:strCache>
            </c:strRef>
          </c:cat>
          <c:val>
            <c:numRef>
              <c:f>'[Диаграмма в Microsoft Office Word]Лист1'!$B$2:$B$20</c:f>
              <c:numCache>
                <c:formatCode>General</c:formatCode>
                <c:ptCount val="19"/>
                <c:pt idx="0">
                  <c:v>19.3</c:v>
                </c:pt>
                <c:pt idx="1">
                  <c:v>20.3</c:v>
                </c:pt>
                <c:pt idx="2">
                  <c:v>20.399999999999999</c:v>
                </c:pt>
                <c:pt idx="3">
                  <c:v>19.600000000000001</c:v>
                </c:pt>
                <c:pt idx="4">
                  <c:v>21.1</c:v>
                </c:pt>
                <c:pt idx="5">
                  <c:v>20.5</c:v>
                </c:pt>
                <c:pt idx="6">
                  <c:v>23.1</c:v>
                </c:pt>
                <c:pt idx="7">
                  <c:v>17.600000000000001</c:v>
                </c:pt>
                <c:pt idx="8">
                  <c:v>17.8</c:v>
                </c:pt>
                <c:pt idx="9">
                  <c:v>23</c:v>
                </c:pt>
                <c:pt idx="10">
                  <c:v>25</c:v>
                </c:pt>
                <c:pt idx="11">
                  <c:v>17.2</c:v>
                </c:pt>
                <c:pt idx="12">
                  <c:v>18.3</c:v>
                </c:pt>
                <c:pt idx="13">
                  <c:v>14.2</c:v>
                </c:pt>
                <c:pt idx="14">
                  <c:v>18</c:v>
                </c:pt>
                <c:pt idx="15">
                  <c:v>18.5</c:v>
                </c:pt>
                <c:pt idx="16">
                  <c:v>26.2</c:v>
                </c:pt>
                <c:pt idx="17">
                  <c:v>20.5</c:v>
                </c:pt>
                <c:pt idx="18">
                  <c:v>17.3</c:v>
                </c:pt>
              </c:numCache>
            </c:numRef>
          </c:val>
        </c:ser>
        <c:dLbls>
          <c:showVal val="1"/>
        </c:dLbls>
        <c:axId val="105947520"/>
        <c:axId val="105949056"/>
      </c:barChart>
      <c:catAx>
        <c:axId val="1059475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5949056"/>
        <c:crosses val="autoZero"/>
        <c:auto val="1"/>
        <c:lblAlgn val="ctr"/>
        <c:lblOffset val="100"/>
      </c:catAx>
      <c:valAx>
        <c:axId val="105949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59475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ru-RU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результаты первой части (изложение)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Word]Лист1'!$A$2:$A$9</c:f>
              <c:strCache>
                <c:ptCount val="8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  <c:pt idx="6">
                  <c:v>6 баллов</c:v>
                </c:pt>
                <c:pt idx="7">
                  <c:v>7 баллов</c:v>
                </c:pt>
              </c:strCache>
            </c:strRef>
          </c:cat>
          <c:val>
            <c:numRef>
              <c:f>'[Диаграмма в Microsoft Office Word]Лист1'!$B$2:$B$9</c:f>
              <c:numCache>
                <c:formatCode>0%</c:formatCode>
                <c:ptCount val="8"/>
                <c:pt idx="0">
                  <c:v>7.0000000000000021E-2</c:v>
                </c:pt>
                <c:pt idx="1">
                  <c:v>2.0000000000000011E-2</c:v>
                </c:pt>
                <c:pt idx="2">
                  <c:v>4.0000000000000022E-2</c:v>
                </c:pt>
                <c:pt idx="3">
                  <c:v>0.2</c:v>
                </c:pt>
                <c:pt idx="4">
                  <c:v>0.14000000000000001</c:v>
                </c:pt>
                <c:pt idx="5">
                  <c:v>0.16</c:v>
                </c:pt>
                <c:pt idx="6">
                  <c:v>0.22</c:v>
                </c:pt>
                <c:pt idx="7">
                  <c:v>0.15000000000000024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lang="ru-RU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ru-RU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Word]Лист1'!$G$1</c:f>
              <c:strCache>
                <c:ptCount val="1"/>
                <c:pt idx="0">
                  <c:v>результаты выполнения второй (тестовой ) части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numRef>
              <c:f>'[Диаграмма в Microsoft Office Word]Лист1'!$F$2:$F$8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'[Диаграмма в Microsoft Office Word]Лист1'!$G$2:$G$8</c:f>
              <c:numCache>
                <c:formatCode>0%</c:formatCode>
                <c:ptCount val="7"/>
                <c:pt idx="0">
                  <c:v>0.11</c:v>
                </c:pt>
                <c:pt idx="1">
                  <c:v>0.25</c:v>
                </c:pt>
                <c:pt idx="2">
                  <c:v>0.24000000000000021</c:v>
                </c:pt>
                <c:pt idx="3">
                  <c:v>0.18000000000000024</c:v>
                </c:pt>
                <c:pt idx="4">
                  <c:v>0.67000000000000148</c:v>
                </c:pt>
                <c:pt idx="5">
                  <c:v>0.35000000000000031</c:v>
                </c:pt>
                <c:pt idx="6">
                  <c:v>9.0000000000000024E-2</c:v>
                </c:pt>
              </c:numCache>
            </c:numRef>
          </c:val>
        </c:ser>
        <c:dLbls>
          <c:showVal val="1"/>
        </c:dLbls>
        <c:axId val="107184512"/>
        <c:axId val="107186816"/>
      </c:barChart>
      <c:catAx>
        <c:axId val="107184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7186816"/>
        <c:crosses val="autoZero"/>
        <c:auto val="1"/>
        <c:lblAlgn val="ctr"/>
        <c:lblOffset val="100"/>
      </c:catAx>
      <c:valAx>
        <c:axId val="10718681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71845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ru-RU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Word]Лист1'!$G$1</c:f>
              <c:strCache>
                <c:ptCount val="1"/>
                <c:pt idx="0">
                  <c:v>анализ результатов написания сочинения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numRef>
              <c:f>'[Диаграмма в Microsoft Office Word]Лист1'!$F$2:$F$11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'[Диаграмма в Microsoft Office Word]Лист1'!$G$2:$G$11</c:f>
              <c:numCache>
                <c:formatCode>0.00%</c:formatCode>
                <c:ptCount val="10"/>
                <c:pt idx="0">
                  <c:v>5.0000000000000088E-3</c:v>
                </c:pt>
                <c:pt idx="1">
                  <c:v>5.0000000000000088E-3</c:v>
                </c:pt>
                <c:pt idx="2">
                  <c:v>2.5000000000000001E-2</c:v>
                </c:pt>
                <c:pt idx="3">
                  <c:v>5.0000000000000088E-3</c:v>
                </c:pt>
                <c:pt idx="4" formatCode="0%">
                  <c:v>7.0000000000000021E-2</c:v>
                </c:pt>
                <c:pt idx="5" formatCode="0%">
                  <c:v>8.0000000000000043E-2</c:v>
                </c:pt>
                <c:pt idx="6" formatCode="0%">
                  <c:v>0.21000000000000021</c:v>
                </c:pt>
                <c:pt idx="7" formatCode="0%">
                  <c:v>0.15000000000000024</c:v>
                </c:pt>
                <c:pt idx="8" formatCode="0%">
                  <c:v>0.19</c:v>
                </c:pt>
                <c:pt idx="9" formatCode="0%">
                  <c:v>0.26</c:v>
                </c:pt>
              </c:numCache>
            </c:numRef>
          </c:val>
        </c:ser>
        <c:dLbls>
          <c:showVal val="1"/>
        </c:dLbls>
        <c:axId val="107511168"/>
        <c:axId val="107755776"/>
      </c:barChart>
      <c:catAx>
        <c:axId val="107511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7755776"/>
        <c:crosses val="autoZero"/>
        <c:auto val="1"/>
        <c:lblAlgn val="ctr"/>
        <c:lblOffset val="100"/>
      </c:catAx>
      <c:valAx>
        <c:axId val="10775577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75111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ru-RU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Word]Лист1'!$G$1</c:f>
              <c:strCache>
                <c:ptCount val="1"/>
                <c:pt idx="0">
                  <c:v>результаты практической грамотности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strRef>
              <c:f>'[Диаграмма в Microsoft Office Word]Лист1'!$F$2:$F$10</c:f>
              <c:strCache>
                <c:ptCount val="9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  <c:pt idx="6">
                  <c:v>6 баллов</c:v>
                </c:pt>
                <c:pt idx="7">
                  <c:v>7 баллов</c:v>
                </c:pt>
                <c:pt idx="8">
                  <c:v>8 баллов</c:v>
                </c:pt>
              </c:strCache>
            </c:strRef>
          </c:cat>
          <c:val>
            <c:numRef>
              <c:f>'[Диаграмма в Microsoft Office Word]Лист1'!$G$2:$G$10</c:f>
              <c:numCache>
                <c:formatCode>0%</c:formatCode>
                <c:ptCount val="9"/>
                <c:pt idx="0">
                  <c:v>1.0000000000000005E-2</c:v>
                </c:pt>
                <c:pt idx="1">
                  <c:v>2.0000000000000011E-2</c:v>
                </c:pt>
                <c:pt idx="2">
                  <c:v>0.1</c:v>
                </c:pt>
                <c:pt idx="3">
                  <c:v>0.15000000000000024</c:v>
                </c:pt>
                <c:pt idx="4">
                  <c:v>0.18000000000000024</c:v>
                </c:pt>
                <c:pt idx="5">
                  <c:v>0.17</c:v>
                </c:pt>
                <c:pt idx="6">
                  <c:v>0.12000000000000002</c:v>
                </c:pt>
                <c:pt idx="7">
                  <c:v>0.14000000000000001</c:v>
                </c:pt>
                <c:pt idx="8">
                  <c:v>0.11</c:v>
                </c:pt>
              </c:numCache>
            </c:numRef>
          </c:val>
        </c:ser>
        <c:dLbls>
          <c:showVal val="1"/>
        </c:dLbls>
        <c:axId val="108698240"/>
        <c:axId val="108782336"/>
      </c:barChart>
      <c:catAx>
        <c:axId val="10869824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8782336"/>
        <c:crosses val="autoZero"/>
        <c:auto val="1"/>
        <c:lblAlgn val="ctr"/>
        <c:lblOffset val="100"/>
      </c:catAx>
      <c:valAx>
        <c:axId val="1087823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869824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ru-RU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Word]Лист1'!$G$1</c:f>
              <c:strCache>
                <c:ptCount val="1"/>
                <c:pt idx="0">
                  <c:v>результаты фактической точности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strRef>
              <c:f>'[Диаграмма в Microsoft Office Word]Лист1'!$F$2:$F$4</c:f>
              <c:strCache>
                <c:ptCount val="3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</c:strCache>
            </c:strRef>
          </c:cat>
          <c:val>
            <c:numRef>
              <c:f>'[Диаграмма в Microsoft Office Word]Лист1'!$G$2:$G$4</c:f>
              <c:numCache>
                <c:formatCode>0%</c:formatCode>
                <c:ptCount val="3"/>
                <c:pt idx="0">
                  <c:v>2.0000000000000011E-2</c:v>
                </c:pt>
                <c:pt idx="1">
                  <c:v>0.26</c:v>
                </c:pt>
                <c:pt idx="2">
                  <c:v>0.72000000000000064</c:v>
                </c:pt>
              </c:numCache>
            </c:numRef>
          </c:val>
        </c:ser>
        <c:dLbls>
          <c:showVal val="1"/>
        </c:dLbls>
        <c:axId val="123670912"/>
        <c:axId val="123673600"/>
      </c:barChart>
      <c:catAx>
        <c:axId val="12367091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23673600"/>
        <c:crosses val="autoZero"/>
        <c:auto val="1"/>
        <c:lblAlgn val="ctr"/>
        <c:lblOffset val="100"/>
      </c:catAx>
      <c:valAx>
        <c:axId val="1236736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23670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5D39-DA8C-4C15-BDD2-1924ED3C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БАСТРЫКИН</dc:creator>
  <cp:keywords/>
  <dc:description/>
  <cp:lastModifiedBy>Админ</cp:lastModifiedBy>
  <cp:revision>6</cp:revision>
  <cp:lastPrinted>2019-10-24T12:13:00Z</cp:lastPrinted>
  <dcterms:created xsi:type="dcterms:W3CDTF">2019-10-21T16:41:00Z</dcterms:created>
  <dcterms:modified xsi:type="dcterms:W3CDTF">2019-10-29T08:29:00Z</dcterms:modified>
</cp:coreProperties>
</file>