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3C" w:rsidRDefault="00997E3C" w:rsidP="003040B1">
      <w:pPr>
        <w:jc w:val="both"/>
        <w:rPr>
          <w:rFonts w:ascii="Times New Roman" w:hAnsi="Times New Roman" w:cs="Times New Roman"/>
          <w:sz w:val="28"/>
          <w:szCs w:val="28"/>
        </w:rPr>
      </w:pPr>
      <w:bookmarkStart w:id="0" w:name="bookmark0"/>
    </w:p>
    <w:p w:rsidR="00997E3C" w:rsidRDefault="00997E3C" w:rsidP="003040B1">
      <w:pPr>
        <w:jc w:val="both"/>
        <w:rPr>
          <w:rFonts w:ascii="Times New Roman" w:hAnsi="Times New Roman" w:cs="Times New Roman"/>
          <w:sz w:val="28"/>
          <w:szCs w:val="28"/>
        </w:rPr>
      </w:pPr>
    </w:p>
    <w:p w:rsidR="003040B1" w:rsidRPr="003040B1" w:rsidRDefault="003040B1" w:rsidP="003040B1">
      <w:pPr>
        <w:jc w:val="both"/>
        <w:rPr>
          <w:rFonts w:ascii="Times New Roman" w:hAnsi="Times New Roman" w:cs="Times New Roman"/>
          <w:sz w:val="28"/>
          <w:szCs w:val="28"/>
        </w:rPr>
      </w:pPr>
      <w:r w:rsidRPr="003040B1">
        <w:rPr>
          <w:rFonts w:ascii="Times New Roman" w:hAnsi="Times New Roman" w:cs="Times New Roman"/>
          <w:sz w:val="28"/>
          <w:szCs w:val="28"/>
        </w:rPr>
        <w:t xml:space="preserve">Приложение 1                                                                                          </w:t>
      </w:r>
    </w:p>
    <w:p w:rsidR="003040B1" w:rsidRPr="003040B1" w:rsidRDefault="003040B1" w:rsidP="003040B1">
      <w:pPr>
        <w:ind w:left="6255"/>
        <w:jc w:val="both"/>
        <w:rPr>
          <w:rFonts w:ascii="Times New Roman" w:hAnsi="Times New Roman" w:cs="Times New Roman"/>
          <w:sz w:val="28"/>
          <w:szCs w:val="28"/>
        </w:rPr>
      </w:pPr>
      <w:r w:rsidRPr="003040B1">
        <w:rPr>
          <w:rFonts w:ascii="Times New Roman" w:hAnsi="Times New Roman" w:cs="Times New Roman"/>
          <w:sz w:val="28"/>
          <w:szCs w:val="28"/>
        </w:rPr>
        <w:t>к приказу</w:t>
      </w:r>
    </w:p>
    <w:p w:rsidR="003040B1" w:rsidRPr="003040B1" w:rsidRDefault="003040B1" w:rsidP="003040B1">
      <w:pPr>
        <w:spacing w:line="276" w:lineRule="auto"/>
        <w:jc w:val="center"/>
        <w:rPr>
          <w:rFonts w:ascii="Times New Roman" w:hAnsi="Times New Roman" w:cs="Times New Roman"/>
          <w:sz w:val="28"/>
          <w:szCs w:val="28"/>
          <w:lang w:eastAsia="en-US"/>
        </w:rPr>
      </w:pPr>
      <w:r w:rsidRPr="003040B1">
        <w:rPr>
          <w:rFonts w:ascii="Times New Roman" w:hAnsi="Times New Roman" w:cs="Times New Roman"/>
          <w:sz w:val="28"/>
          <w:szCs w:val="28"/>
          <w:lang w:eastAsia="en-US"/>
        </w:rPr>
        <w:t xml:space="preserve">                                                                         от</w:t>
      </w:r>
      <w:bookmarkStart w:id="1" w:name="_GoBack"/>
      <w:bookmarkEnd w:id="1"/>
      <w:r w:rsidR="004E70CD">
        <w:rPr>
          <w:rFonts w:ascii="Times New Roman" w:hAnsi="Times New Roman" w:cs="Times New Roman"/>
          <w:sz w:val="28"/>
          <w:szCs w:val="28"/>
          <w:lang w:eastAsia="en-US"/>
        </w:rPr>
        <w:t xml:space="preserve"> 01</w:t>
      </w:r>
      <w:r w:rsidRPr="003040B1">
        <w:rPr>
          <w:rFonts w:ascii="Times New Roman" w:hAnsi="Times New Roman" w:cs="Times New Roman"/>
          <w:sz w:val="28"/>
          <w:szCs w:val="28"/>
          <w:lang w:eastAsia="en-US"/>
        </w:rPr>
        <w:t>.0</w:t>
      </w:r>
      <w:r w:rsidR="004E70CD">
        <w:rPr>
          <w:rFonts w:ascii="Times New Roman" w:hAnsi="Times New Roman" w:cs="Times New Roman"/>
          <w:sz w:val="28"/>
          <w:szCs w:val="28"/>
          <w:lang w:eastAsia="en-US"/>
        </w:rPr>
        <w:t>2</w:t>
      </w:r>
      <w:r w:rsidRPr="003040B1">
        <w:rPr>
          <w:rFonts w:ascii="Times New Roman" w:hAnsi="Times New Roman" w:cs="Times New Roman"/>
          <w:sz w:val="28"/>
          <w:szCs w:val="28"/>
          <w:lang w:eastAsia="en-US"/>
        </w:rPr>
        <w:t>.20</w:t>
      </w:r>
      <w:r w:rsidR="004E70CD">
        <w:rPr>
          <w:rFonts w:ascii="Times New Roman" w:hAnsi="Times New Roman" w:cs="Times New Roman"/>
          <w:sz w:val="28"/>
          <w:szCs w:val="28"/>
          <w:lang w:eastAsia="en-US"/>
        </w:rPr>
        <w:t>24</w:t>
      </w:r>
      <w:r w:rsidRPr="003040B1">
        <w:rPr>
          <w:rFonts w:ascii="Times New Roman" w:hAnsi="Times New Roman" w:cs="Times New Roman"/>
          <w:sz w:val="28"/>
          <w:szCs w:val="28"/>
          <w:lang w:eastAsia="en-US"/>
        </w:rPr>
        <w:t xml:space="preserve">  №</w:t>
      </w:r>
      <w:r w:rsidR="004E70CD">
        <w:rPr>
          <w:rFonts w:ascii="Times New Roman" w:hAnsi="Times New Roman" w:cs="Times New Roman"/>
          <w:sz w:val="28"/>
          <w:szCs w:val="28"/>
          <w:lang w:eastAsia="en-US"/>
        </w:rPr>
        <w:t xml:space="preserve"> 36/1</w:t>
      </w:r>
    </w:p>
    <w:p w:rsidR="004C7179" w:rsidRPr="003040B1" w:rsidRDefault="004C7179" w:rsidP="00683B12">
      <w:pPr>
        <w:jc w:val="center"/>
        <w:rPr>
          <w:rFonts w:ascii="Times New Roman" w:hAnsi="Times New Roman" w:cs="Times New Roman"/>
          <w:sz w:val="28"/>
          <w:szCs w:val="28"/>
        </w:rPr>
      </w:pPr>
      <w:r w:rsidRPr="003040B1">
        <w:rPr>
          <w:rFonts w:ascii="Times New Roman" w:hAnsi="Times New Roman" w:cs="Times New Roman"/>
          <w:sz w:val="28"/>
          <w:szCs w:val="28"/>
        </w:rPr>
        <w:t>Регламент проведения муниципального публичного зачета</w:t>
      </w:r>
      <w:bookmarkEnd w:id="0"/>
    </w:p>
    <w:p w:rsidR="004C7179" w:rsidRPr="003040B1" w:rsidRDefault="004C7179" w:rsidP="004C7179">
      <w:pPr>
        <w:keepNext/>
        <w:keepLines/>
        <w:spacing w:line="279" w:lineRule="exact"/>
        <w:ind w:left="3560"/>
        <w:rPr>
          <w:rFonts w:ascii="Times New Roman" w:hAnsi="Times New Roman" w:cs="Times New Roman"/>
          <w:sz w:val="28"/>
          <w:szCs w:val="28"/>
        </w:rPr>
      </w:pPr>
      <w:bookmarkStart w:id="2" w:name="bookmark1"/>
      <w:r w:rsidRPr="003040B1">
        <w:rPr>
          <w:rFonts w:ascii="Times New Roman" w:hAnsi="Times New Roman" w:cs="Times New Roman"/>
          <w:sz w:val="28"/>
          <w:szCs w:val="28"/>
        </w:rPr>
        <w:t>1. Общие положения</w:t>
      </w:r>
      <w:bookmarkEnd w:id="2"/>
    </w:p>
    <w:p w:rsidR="004C7179" w:rsidRPr="003040B1" w:rsidRDefault="004C7179" w:rsidP="004C7179">
      <w:pPr>
        <w:pStyle w:val="2"/>
        <w:numPr>
          <w:ilvl w:val="0"/>
          <w:numId w:val="9"/>
        </w:numPr>
        <w:shd w:val="clear" w:color="auto" w:fill="auto"/>
        <w:tabs>
          <w:tab w:val="left" w:pos="1267"/>
        </w:tabs>
        <w:spacing w:after="0"/>
        <w:ind w:left="20" w:right="20" w:firstLine="720"/>
        <w:jc w:val="both"/>
        <w:rPr>
          <w:sz w:val="28"/>
          <w:szCs w:val="28"/>
        </w:rPr>
      </w:pPr>
      <w:r w:rsidRPr="003040B1">
        <w:rPr>
          <w:sz w:val="28"/>
          <w:szCs w:val="28"/>
        </w:rPr>
        <w:t>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Беляевского района   Оренбургской области (далее – муниципальный зачёт).</w:t>
      </w:r>
    </w:p>
    <w:p w:rsidR="004C7179" w:rsidRPr="003040B1" w:rsidRDefault="004C7179" w:rsidP="004C7179">
      <w:pPr>
        <w:pStyle w:val="2"/>
        <w:numPr>
          <w:ilvl w:val="0"/>
          <w:numId w:val="9"/>
        </w:numPr>
        <w:shd w:val="clear" w:color="auto" w:fill="auto"/>
        <w:tabs>
          <w:tab w:val="left" w:pos="1267"/>
        </w:tabs>
        <w:spacing w:after="240"/>
        <w:ind w:left="20" w:right="20" w:firstLine="720"/>
        <w:jc w:val="both"/>
        <w:rPr>
          <w:sz w:val="28"/>
          <w:szCs w:val="28"/>
        </w:rPr>
      </w:pPr>
      <w:r w:rsidRPr="003040B1">
        <w:rPr>
          <w:sz w:val="28"/>
          <w:szCs w:val="28"/>
        </w:rPr>
        <w:t>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4C7179" w:rsidRPr="003040B1" w:rsidRDefault="004C7179" w:rsidP="004C7179">
      <w:pPr>
        <w:keepNext/>
        <w:keepLines/>
        <w:spacing w:line="279" w:lineRule="exact"/>
        <w:ind w:left="1540"/>
        <w:rPr>
          <w:rFonts w:ascii="Times New Roman" w:hAnsi="Times New Roman" w:cs="Times New Roman"/>
          <w:sz w:val="28"/>
          <w:szCs w:val="28"/>
        </w:rPr>
      </w:pPr>
      <w:bookmarkStart w:id="3" w:name="bookmark2"/>
      <w:r w:rsidRPr="003040B1">
        <w:rPr>
          <w:rFonts w:ascii="Times New Roman" w:hAnsi="Times New Roman" w:cs="Times New Roman"/>
          <w:sz w:val="28"/>
          <w:szCs w:val="28"/>
        </w:rPr>
        <w:t>2. Порядок проведения муниципального  публичного зачета</w:t>
      </w:r>
      <w:bookmarkEnd w:id="3"/>
    </w:p>
    <w:p w:rsidR="004C7179" w:rsidRPr="003040B1" w:rsidRDefault="004C7179" w:rsidP="004C7179">
      <w:pPr>
        <w:pStyle w:val="2"/>
        <w:numPr>
          <w:ilvl w:val="1"/>
          <w:numId w:val="9"/>
        </w:numPr>
        <w:shd w:val="clear" w:color="auto" w:fill="auto"/>
        <w:tabs>
          <w:tab w:val="left" w:pos="1274"/>
        </w:tabs>
        <w:spacing w:after="0"/>
        <w:ind w:left="20" w:right="20" w:firstLine="720"/>
        <w:jc w:val="both"/>
        <w:rPr>
          <w:sz w:val="28"/>
          <w:szCs w:val="28"/>
        </w:rPr>
      </w:pPr>
      <w:r w:rsidRPr="003040B1">
        <w:rPr>
          <w:sz w:val="28"/>
          <w:szCs w:val="28"/>
        </w:rPr>
        <w:t>Участниками муниципального  зачета являются обучающиеся 7 классов общеобразовательных организаций  Беляевского района Оренбургской области.</w:t>
      </w:r>
    </w:p>
    <w:p w:rsidR="004C7179" w:rsidRPr="003040B1" w:rsidRDefault="004C7179" w:rsidP="004C7179">
      <w:pPr>
        <w:pStyle w:val="2"/>
        <w:numPr>
          <w:ilvl w:val="1"/>
          <w:numId w:val="9"/>
        </w:numPr>
        <w:shd w:val="clear" w:color="auto" w:fill="auto"/>
        <w:tabs>
          <w:tab w:val="left" w:pos="1288"/>
        </w:tabs>
        <w:spacing w:after="0"/>
        <w:ind w:left="20" w:right="20" w:firstLine="720"/>
        <w:jc w:val="both"/>
        <w:rPr>
          <w:sz w:val="28"/>
          <w:szCs w:val="28"/>
        </w:rPr>
      </w:pPr>
      <w:r w:rsidRPr="003040B1">
        <w:rPr>
          <w:sz w:val="28"/>
          <w:szCs w:val="28"/>
        </w:rPr>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решением органа управления образовательной организации (далее - ОО).</w:t>
      </w:r>
    </w:p>
    <w:p w:rsidR="004C7179" w:rsidRPr="003040B1" w:rsidRDefault="004C7179" w:rsidP="004C7179">
      <w:pPr>
        <w:pStyle w:val="2"/>
        <w:shd w:val="clear" w:color="auto" w:fill="auto"/>
        <w:spacing w:after="0"/>
        <w:ind w:left="20" w:right="20" w:firstLine="720"/>
        <w:jc w:val="both"/>
        <w:rPr>
          <w:sz w:val="28"/>
          <w:szCs w:val="28"/>
        </w:rPr>
      </w:pPr>
      <w:r w:rsidRPr="003040B1">
        <w:rPr>
          <w:sz w:val="28"/>
          <w:szCs w:val="28"/>
        </w:rPr>
        <w:t>Обучающиеся, занимающиеся по адаптированным образовательным программам, принимают участие в зачете по желанию.</w:t>
      </w:r>
    </w:p>
    <w:p w:rsidR="004C7179" w:rsidRPr="003040B1" w:rsidRDefault="004C7179" w:rsidP="004C7179">
      <w:pPr>
        <w:pStyle w:val="2"/>
        <w:numPr>
          <w:ilvl w:val="1"/>
          <w:numId w:val="9"/>
        </w:numPr>
        <w:shd w:val="clear" w:color="auto" w:fill="auto"/>
        <w:tabs>
          <w:tab w:val="left" w:pos="1288"/>
        </w:tabs>
        <w:spacing w:after="0"/>
        <w:ind w:left="20" w:right="20" w:firstLine="720"/>
        <w:jc w:val="both"/>
        <w:rPr>
          <w:sz w:val="28"/>
          <w:szCs w:val="28"/>
        </w:rPr>
      </w:pPr>
      <w:r w:rsidRPr="003040B1">
        <w:rPr>
          <w:sz w:val="28"/>
          <w:szCs w:val="28"/>
        </w:rPr>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4C7179" w:rsidRPr="003040B1" w:rsidRDefault="004C7179" w:rsidP="004C7179">
      <w:pPr>
        <w:pStyle w:val="2"/>
        <w:numPr>
          <w:ilvl w:val="1"/>
          <w:numId w:val="9"/>
        </w:numPr>
        <w:shd w:val="clear" w:color="auto" w:fill="auto"/>
        <w:tabs>
          <w:tab w:val="left" w:pos="1252"/>
        </w:tabs>
        <w:spacing w:after="0"/>
        <w:ind w:left="20" w:right="20" w:firstLine="720"/>
        <w:jc w:val="both"/>
        <w:rPr>
          <w:sz w:val="28"/>
          <w:szCs w:val="28"/>
        </w:rPr>
      </w:pPr>
      <w:r w:rsidRPr="003040B1">
        <w:rPr>
          <w:sz w:val="28"/>
          <w:szCs w:val="28"/>
        </w:rPr>
        <w:t>Предлагается следующая продолжительность зачета: 20 минут на подготовку, 10 минут на ответ одного обучающегося.</w:t>
      </w:r>
    </w:p>
    <w:p w:rsidR="004C7179" w:rsidRPr="003040B1" w:rsidRDefault="004C7179" w:rsidP="004C7179">
      <w:pPr>
        <w:pStyle w:val="2"/>
        <w:numPr>
          <w:ilvl w:val="1"/>
          <w:numId w:val="9"/>
        </w:numPr>
        <w:shd w:val="clear" w:color="auto" w:fill="auto"/>
        <w:tabs>
          <w:tab w:val="left" w:pos="1345"/>
        </w:tabs>
        <w:spacing w:after="0"/>
        <w:ind w:left="20" w:right="20" w:firstLine="720"/>
        <w:jc w:val="both"/>
        <w:rPr>
          <w:sz w:val="28"/>
          <w:szCs w:val="28"/>
        </w:rPr>
      </w:pPr>
      <w:r w:rsidRPr="003040B1">
        <w:rPr>
          <w:sz w:val="28"/>
          <w:szCs w:val="28"/>
        </w:rPr>
        <w:t>Вопросы и задания, входящие в билеты, разрабатываются отделом образования, опеки и попечительства администрации Беляевский район. Вопросы и задания охватывают материал 7 класса. Билеты размещаются в открытом доступе на сайте отдела образования, опеки и попечительства администрации Беляевский район.</w:t>
      </w:r>
    </w:p>
    <w:p w:rsidR="004C7179" w:rsidRPr="003040B1" w:rsidRDefault="004C7179" w:rsidP="004C7179">
      <w:pPr>
        <w:pStyle w:val="2"/>
        <w:numPr>
          <w:ilvl w:val="1"/>
          <w:numId w:val="9"/>
        </w:numPr>
        <w:shd w:val="clear" w:color="auto" w:fill="auto"/>
        <w:tabs>
          <w:tab w:val="left" w:pos="1281"/>
        </w:tabs>
        <w:spacing w:after="0"/>
        <w:ind w:left="20" w:right="20" w:firstLine="720"/>
        <w:jc w:val="both"/>
        <w:rPr>
          <w:sz w:val="28"/>
          <w:szCs w:val="28"/>
        </w:rPr>
      </w:pPr>
      <w:r w:rsidRPr="003040B1">
        <w:rPr>
          <w:sz w:val="28"/>
          <w:szCs w:val="28"/>
        </w:rPr>
        <w:t>Обучающиеся сдают зачет в тех общеобразовательных организациях, в которых они обучаются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 (учителей математики данной общеобразовательной организации. представителей органов государственно- общественного управления, МОУО и родителей обучающихся, представителей общественности).</w:t>
      </w:r>
    </w:p>
    <w:p w:rsidR="004C7179" w:rsidRPr="003040B1" w:rsidRDefault="004C7179" w:rsidP="004C7179">
      <w:pPr>
        <w:pStyle w:val="2"/>
        <w:numPr>
          <w:ilvl w:val="1"/>
          <w:numId w:val="9"/>
        </w:numPr>
        <w:shd w:val="clear" w:color="auto" w:fill="auto"/>
        <w:tabs>
          <w:tab w:val="left" w:pos="1281"/>
        </w:tabs>
        <w:spacing w:after="0"/>
        <w:ind w:left="20" w:right="20" w:firstLine="720"/>
        <w:jc w:val="both"/>
        <w:rPr>
          <w:sz w:val="28"/>
          <w:szCs w:val="28"/>
        </w:rPr>
      </w:pPr>
      <w:r w:rsidRPr="003040B1">
        <w:rPr>
          <w:sz w:val="28"/>
          <w:szCs w:val="28"/>
        </w:rPr>
        <w:t>На зачете обучающимся запрещается пользоваться калькуляторами, мобильными телефонами, письменными заметками, учебниками и справочными материалами.</w:t>
      </w:r>
    </w:p>
    <w:p w:rsidR="004C7179" w:rsidRPr="003040B1" w:rsidRDefault="004C7179" w:rsidP="004C7179">
      <w:pPr>
        <w:pStyle w:val="2"/>
        <w:numPr>
          <w:ilvl w:val="1"/>
          <w:numId w:val="9"/>
        </w:numPr>
        <w:shd w:val="clear" w:color="auto" w:fill="auto"/>
        <w:tabs>
          <w:tab w:val="left" w:pos="1281"/>
        </w:tabs>
        <w:spacing w:after="0"/>
        <w:ind w:left="20" w:right="20" w:firstLine="720"/>
        <w:jc w:val="both"/>
        <w:rPr>
          <w:sz w:val="28"/>
          <w:szCs w:val="28"/>
        </w:rPr>
      </w:pPr>
      <w:r w:rsidRPr="003040B1">
        <w:rPr>
          <w:sz w:val="28"/>
          <w:szCs w:val="28"/>
        </w:rPr>
        <w:t>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ОО, но не позднее 25 июня текущего года.</w:t>
      </w:r>
    </w:p>
    <w:p w:rsidR="004C7179" w:rsidRPr="003040B1" w:rsidRDefault="004C7179" w:rsidP="004C7179">
      <w:pPr>
        <w:pStyle w:val="2"/>
        <w:numPr>
          <w:ilvl w:val="1"/>
          <w:numId w:val="9"/>
        </w:numPr>
        <w:shd w:val="clear" w:color="auto" w:fill="auto"/>
        <w:tabs>
          <w:tab w:val="left" w:pos="1302"/>
        </w:tabs>
        <w:spacing w:after="0" w:line="281" w:lineRule="exact"/>
        <w:ind w:left="40" w:firstLine="700"/>
        <w:jc w:val="both"/>
        <w:rPr>
          <w:sz w:val="28"/>
          <w:szCs w:val="28"/>
        </w:rPr>
      </w:pPr>
      <w:r w:rsidRPr="003040B1">
        <w:rPr>
          <w:sz w:val="28"/>
          <w:szCs w:val="28"/>
        </w:rPr>
        <w:t>Отметка за зачет выставляется в журнал как текущая отметка по геометрии.</w:t>
      </w:r>
    </w:p>
    <w:p w:rsidR="004C7179" w:rsidRDefault="004C7179" w:rsidP="004C7179">
      <w:pPr>
        <w:pStyle w:val="2"/>
        <w:numPr>
          <w:ilvl w:val="1"/>
          <w:numId w:val="9"/>
        </w:numPr>
        <w:shd w:val="clear" w:color="auto" w:fill="auto"/>
        <w:tabs>
          <w:tab w:val="left" w:pos="1314"/>
        </w:tabs>
        <w:spacing w:after="240" w:line="281" w:lineRule="exact"/>
        <w:ind w:left="40" w:right="40" w:firstLine="700"/>
        <w:jc w:val="both"/>
        <w:rPr>
          <w:sz w:val="28"/>
          <w:szCs w:val="28"/>
        </w:rPr>
      </w:pPr>
      <w:r w:rsidRPr="003040B1">
        <w:rPr>
          <w:sz w:val="28"/>
          <w:szCs w:val="28"/>
        </w:rPr>
        <w:lastRenderedPageBreak/>
        <w:t>Отметки за зачет отражаются в протоколе комиссии и должны быть объявлены обучающимся в день его проведения.</w:t>
      </w:r>
    </w:p>
    <w:p w:rsidR="003040B1" w:rsidRPr="003040B1" w:rsidRDefault="003040B1" w:rsidP="003040B1">
      <w:pPr>
        <w:pStyle w:val="2"/>
        <w:shd w:val="clear" w:color="auto" w:fill="auto"/>
        <w:tabs>
          <w:tab w:val="left" w:pos="1314"/>
        </w:tabs>
        <w:spacing w:after="240" w:line="281" w:lineRule="exact"/>
        <w:ind w:left="740" w:right="40"/>
        <w:jc w:val="center"/>
        <w:rPr>
          <w:sz w:val="28"/>
          <w:szCs w:val="28"/>
        </w:rPr>
      </w:pPr>
      <w:r>
        <w:rPr>
          <w:sz w:val="28"/>
          <w:szCs w:val="28"/>
        </w:rPr>
        <w:t>3.Распределение полномочий и функций</w:t>
      </w:r>
    </w:p>
    <w:p w:rsidR="004C7179" w:rsidRPr="003040B1" w:rsidRDefault="004C7179" w:rsidP="004C7179">
      <w:pPr>
        <w:pStyle w:val="2"/>
        <w:numPr>
          <w:ilvl w:val="0"/>
          <w:numId w:val="10"/>
        </w:numPr>
        <w:shd w:val="clear" w:color="auto" w:fill="auto"/>
        <w:tabs>
          <w:tab w:val="left" w:pos="1172"/>
        </w:tabs>
        <w:spacing w:after="0" w:line="281" w:lineRule="exact"/>
        <w:ind w:left="40" w:firstLine="700"/>
        <w:jc w:val="both"/>
        <w:rPr>
          <w:sz w:val="28"/>
          <w:szCs w:val="28"/>
        </w:rPr>
      </w:pPr>
      <w:r w:rsidRPr="003040B1">
        <w:rPr>
          <w:sz w:val="28"/>
          <w:szCs w:val="28"/>
        </w:rPr>
        <w:t>Отдел образования, опеки и попечительства совместно  с МКУ ЦСДОУ:</w:t>
      </w:r>
    </w:p>
    <w:p w:rsidR="004C7179" w:rsidRPr="003040B1" w:rsidRDefault="004C7179" w:rsidP="004C7179">
      <w:pPr>
        <w:pStyle w:val="2"/>
        <w:numPr>
          <w:ilvl w:val="0"/>
          <w:numId w:val="11"/>
        </w:numPr>
        <w:shd w:val="clear" w:color="auto" w:fill="auto"/>
        <w:tabs>
          <w:tab w:val="left" w:pos="1120"/>
        </w:tabs>
        <w:spacing w:after="0" w:line="281" w:lineRule="exact"/>
        <w:ind w:left="40" w:right="40" w:firstLine="700"/>
        <w:jc w:val="both"/>
        <w:rPr>
          <w:sz w:val="28"/>
          <w:szCs w:val="28"/>
        </w:rPr>
      </w:pPr>
      <w:r w:rsidRPr="003040B1">
        <w:rPr>
          <w:sz w:val="28"/>
          <w:szCs w:val="28"/>
        </w:rPr>
        <w:t>осуществляет нормативно-правовое и инструктивно-методическое обеспечение проведения муниципального  зачета в пределах своей компетенции;</w:t>
      </w:r>
    </w:p>
    <w:p w:rsidR="004C7179" w:rsidRPr="003040B1" w:rsidRDefault="004C7179" w:rsidP="004C7179">
      <w:pPr>
        <w:pStyle w:val="2"/>
        <w:numPr>
          <w:ilvl w:val="0"/>
          <w:numId w:val="11"/>
        </w:numPr>
        <w:shd w:val="clear" w:color="auto" w:fill="auto"/>
        <w:tabs>
          <w:tab w:val="left" w:pos="1134"/>
        </w:tabs>
        <w:spacing w:after="0" w:line="259" w:lineRule="exact"/>
        <w:ind w:left="40" w:right="40" w:firstLine="700"/>
        <w:jc w:val="both"/>
        <w:rPr>
          <w:sz w:val="28"/>
          <w:szCs w:val="28"/>
        </w:rPr>
      </w:pPr>
      <w:r w:rsidRPr="003040B1">
        <w:rPr>
          <w:sz w:val="28"/>
          <w:szCs w:val="28"/>
        </w:rPr>
        <w:t>организует и координирует работу по организации и проведению муниципального зачета;</w:t>
      </w:r>
    </w:p>
    <w:p w:rsidR="004C7179" w:rsidRPr="003040B1" w:rsidRDefault="004C7179" w:rsidP="004C7179">
      <w:pPr>
        <w:pStyle w:val="2"/>
        <w:numPr>
          <w:ilvl w:val="0"/>
          <w:numId w:val="11"/>
        </w:numPr>
        <w:shd w:val="clear" w:color="auto" w:fill="auto"/>
        <w:tabs>
          <w:tab w:val="left" w:pos="1134"/>
        </w:tabs>
        <w:spacing w:after="0" w:line="274" w:lineRule="exact"/>
        <w:ind w:left="40" w:right="40" w:firstLine="700"/>
        <w:jc w:val="both"/>
        <w:rPr>
          <w:sz w:val="28"/>
          <w:szCs w:val="28"/>
        </w:rPr>
      </w:pPr>
      <w:r w:rsidRPr="003040B1">
        <w:rPr>
          <w:sz w:val="28"/>
          <w:szCs w:val="28"/>
        </w:rPr>
        <w:t>обеспечивает контроль за соблюдением установленного регламента проведения муниципального  зачета на территории Беляевского района Оренбургской области;</w:t>
      </w:r>
    </w:p>
    <w:p w:rsidR="004C7179" w:rsidRPr="003040B1" w:rsidRDefault="004C7179" w:rsidP="004C7179">
      <w:pPr>
        <w:pStyle w:val="2"/>
        <w:numPr>
          <w:ilvl w:val="0"/>
          <w:numId w:val="11"/>
        </w:numPr>
        <w:shd w:val="clear" w:color="auto" w:fill="auto"/>
        <w:tabs>
          <w:tab w:val="left" w:pos="1120"/>
        </w:tabs>
        <w:spacing w:after="0" w:line="274" w:lineRule="exact"/>
        <w:ind w:left="40" w:right="40" w:firstLine="700"/>
        <w:jc w:val="both"/>
        <w:rPr>
          <w:sz w:val="28"/>
          <w:szCs w:val="28"/>
        </w:rPr>
      </w:pPr>
      <w:r w:rsidRPr="003040B1">
        <w:rPr>
          <w:sz w:val="28"/>
          <w:szCs w:val="28"/>
        </w:rPr>
        <w:t>организует информирование ОО, осуществляющих управление в сфере образования,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4C7179" w:rsidRPr="003040B1" w:rsidRDefault="004C7179" w:rsidP="004C7179">
      <w:pPr>
        <w:pStyle w:val="2"/>
        <w:numPr>
          <w:ilvl w:val="0"/>
          <w:numId w:val="11"/>
        </w:numPr>
        <w:shd w:val="clear" w:color="auto" w:fill="auto"/>
        <w:tabs>
          <w:tab w:val="left" w:pos="1114"/>
        </w:tabs>
        <w:spacing w:after="0" w:line="281" w:lineRule="exact"/>
        <w:ind w:left="40" w:firstLine="700"/>
        <w:jc w:val="both"/>
        <w:rPr>
          <w:sz w:val="28"/>
          <w:szCs w:val="28"/>
        </w:rPr>
      </w:pPr>
      <w:r w:rsidRPr="003040B1">
        <w:rPr>
          <w:sz w:val="28"/>
          <w:szCs w:val="28"/>
        </w:rPr>
        <w:t>осуществляет анализ результатов муниципального зачета.</w:t>
      </w:r>
    </w:p>
    <w:p w:rsidR="004C7179" w:rsidRPr="003040B1" w:rsidRDefault="004C7179" w:rsidP="004C7179">
      <w:pPr>
        <w:pStyle w:val="2"/>
        <w:numPr>
          <w:ilvl w:val="0"/>
          <w:numId w:val="10"/>
        </w:numPr>
        <w:shd w:val="clear" w:color="auto" w:fill="auto"/>
        <w:tabs>
          <w:tab w:val="left" w:pos="1172"/>
        </w:tabs>
        <w:spacing w:after="0" w:line="281" w:lineRule="exact"/>
        <w:ind w:left="40" w:firstLine="700"/>
        <w:jc w:val="both"/>
        <w:rPr>
          <w:sz w:val="28"/>
          <w:szCs w:val="28"/>
        </w:rPr>
      </w:pPr>
      <w:r w:rsidRPr="003040B1">
        <w:rPr>
          <w:sz w:val="28"/>
          <w:szCs w:val="28"/>
        </w:rPr>
        <w:t>Орган  управления образовательной организации:</w:t>
      </w:r>
    </w:p>
    <w:p w:rsidR="004C7179" w:rsidRPr="003040B1" w:rsidRDefault="004C7179" w:rsidP="004C7179">
      <w:pPr>
        <w:pStyle w:val="2"/>
        <w:numPr>
          <w:ilvl w:val="0"/>
          <w:numId w:val="11"/>
        </w:numPr>
        <w:shd w:val="clear" w:color="auto" w:fill="auto"/>
        <w:tabs>
          <w:tab w:val="left" w:pos="1192"/>
        </w:tabs>
        <w:spacing w:after="0" w:line="281" w:lineRule="exact"/>
        <w:ind w:left="40" w:right="40" w:firstLine="700"/>
        <w:jc w:val="both"/>
        <w:rPr>
          <w:sz w:val="28"/>
          <w:szCs w:val="28"/>
        </w:rPr>
      </w:pPr>
      <w:r w:rsidRPr="003040B1">
        <w:rPr>
          <w:sz w:val="28"/>
          <w:szCs w:val="28"/>
        </w:rPr>
        <w:t>обеспечивает в ходе подготовки и проведения муниципального зачета взаимодействие с отдел образования, опеки и попечительства, МКУ ЦСДОУ, родителями и обучающимися;</w:t>
      </w:r>
    </w:p>
    <w:p w:rsidR="004C7179" w:rsidRPr="003040B1" w:rsidRDefault="004C7179" w:rsidP="004C7179">
      <w:pPr>
        <w:pStyle w:val="2"/>
        <w:numPr>
          <w:ilvl w:val="0"/>
          <w:numId w:val="11"/>
        </w:numPr>
        <w:shd w:val="clear" w:color="auto" w:fill="auto"/>
        <w:tabs>
          <w:tab w:val="left" w:pos="1178"/>
        </w:tabs>
        <w:spacing w:after="0" w:line="266" w:lineRule="exact"/>
        <w:ind w:left="40" w:right="40" w:firstLine="700"/>
        <w:jc w:val="both"/>
        <w:rPr>
          <w:sz w:val="28"/>
          <w:szCs w:val="28"/>
        </w:rPr>
      </w:pPr>
      <w:r w:rsidRPr="003040B1">
        <w:rPr>
          <w:sz w:val="28"/>
          <w:szCs w:val="28"/>
        </w:rPr>
        <w:t>осуществляют контроль за соблюдением установленного регламента проведения муниципального зачета на вверенной им территории;</w:t>
      </w:r>
    </w:p>
    <w:p w:rsidR="004C7179" w:rsidRPr="003040B1" w:rsidRDefault="004C7179" w:rsidP="004C7179">
      <w:pPr>
        <w:pStyle w:val="2"/>
        <w:numPr>
          <w:ilvl w:val="0"/>
          <w:numId w:val="11"/>
        </w:numPr>
        <w:shd w:val="clear" w:color="auto" w:fill="auto"/>
        <w:tabs>
          <w:tab w:val="left" w:pos="1114"/>
        </w:tabs>
        <w:spacing w:after="20" w:line="230" w:lineRule="exact"/>
        <w:ind w:left="40" w:firstLine="700"/>
        <w:jc w:val="both"/>
        <w:rPr>
          <w:sz w:val="28"/>
          <w:szCs w:val="28"/>
        </w:rPr>
      </w:pPr>
      <w:r w:rsidRPr="003040B1">
        <w:rPr>
          <w:sz w:val="28"/>
          <w:szCs w:val="28"/>
        </w:rPr>
        <w:t>назначают ответственным  по проведению муниципального</w:t>
      </w:r>
    </w:p>
    <w:p w:rsidR="004C7179" w:rsidRPr="003040B1" w:rsidRDefault="004C7179" w:rsidP="004C7179">
      <w:pPr>
        <w:pStyle w:val="2"/>
        <w:shd w:val="clear" w:color="auto" w:fill="auto"/>
        <w:spacing w:after="0" w:line="230" w:lineRule="exact"/>
        <w:ind w:left="40"/>
        <w:jc w:val="both"/>
        <w:rPr>
          <w:sz w:val="28"/>
          <w:szCs w:val="28"/>
        </w:rPr>
      </w:pPr>
      <w:r w:rsidRPr="003040B1">
        <w:rPr>
          <w:sz w:val="28"/>
          <w:szCs w:val="28"/>
        </w:rPr>
        <w:t>зачета;</w:t>
      </w:r>
    </w:p>
    <w:p w:rsidR="004C7179" w:rsidRPr="003040B1" w:rsidRDefault="004C7179" w:rsidP="004C7179">
      <w:pPr>
        <w:pStyle w:val="2"/>
        <w:numPr>
          <w:ilvl w:val="0"/>
          <w:numId w:val="11"/>
        </w:numPr>
        <w:shd w:val="clear" w:color="auto" w:fill="auto"/>
        <w:tabs>
          <w:tab w:val="left" w:pos="1134"/>
        </w:tabs>
        <w:spacing w:after="0" w:line="274" w:lineRule="exact"/>
        <w:ind w:left="40" w:right="40" w:firstLine="700"/>
        <w:jc w:val="both"/>
        <w:rPr>
          <w:sz w:val="28"/>
          <w:szCs w:val="28"/>
        </w:rPr>
      </w:pPr>
      <w:r w:rsidRPr="003040B1">
        <w:rPr>
          <w:sz w:val="28"/>
          <w:szCs w:val="28"/>
        </w:rPr>
        <w:t>издают распорядительные акты, регламентирующие вопросы организации и проведения муниципального зачета на территории общеобразовательных организаций;</w:t>
      </w:r>
    </w:p>
    <w:p w:rsidR="004C7179" w:rsidRPr="003040B1" w:rsidRDefault="004C7179" w:rsidP="004C7179">
      <w:pPr>
        <w:pStyle w:val="2"/>
        <w:numPr>
          <w:ilvl w:val="0"/>
          <w:numId w:val="11"/>
        </w:numPr>
        <w:shd w:val="clear" w:color="auto" w:fill="auto"/>
        <w:tabs>
          <w:tab w:val="left" w:pos="1127"/>
        </w:tabs>
        <w:spacing w:after="0" w:line="274" w:lineRule="exact"/>
        <w:ind w:left="40" w:right="40" w:firstLine="700"/>
        <w:jc w:val="both"/>
        <w:rPr>
          <w:sz w:val="28"/>
          <w:szCs w:val="28"/>
        </w:rPr>
      </w:pPr>
      <w:r w:rsidRPr="003040B1">
        <w:rPr>
          <w:sz w:val="28"/>
          <w:szCs w:val="28"/>
        </w:rPr>
        <w:t>готовят информацию в отдел образования, опеки и попечительства, содержащую анализ процедуры проведения и результатов муниципального зачета.</w:t>
      </w:r>
    </w:p>
    <w:p w:rsidR="004C7179" w:rsidRPr="003040B1" w:rsidRDefault="004C7179" w:rsidP="004C7179">
      <w:pPr>
        <w:pStyle w:val="2"/>
        <w:numPr>
          <w:ilvl w:val="0"/>
          <w:numId w:val="10"/>
        </w:numPr>
        <w:shd w:val="clear" w:color="auto" w:fill="auto"/>
        <w:tabs>
          <w:tab w:val="left" w:pos="1179"/>
        </w:tabs>
        <w:spacing w:after="0" w:line="274" w:lineRule="exact"/>
        <w:ind w:left="40" w:firstLine="700"/>
        <w:jc w:val="both"/>
        <w:rPr>
          <w:sz w:val="28"/>
          <w:szCs w:val="28"/>
        </w:rPr>
      </w:pPr>
      <w:r w:rsidRPr="003040B1">
        <w:rPr>
          <w:sz w:val="28"/>
          <w:szCs w:val="28"/>
        </w:rPr>
        <w:t>Комиссии общеобразовательных организаций:</w:t>
      </w:r>
    </w:p>
    <w:p w:rsidR="004C7179" w:rsidRPr="003040B1" w:rsidRDefault="004C7179" w:rsidP="004C7179">
      <w:pPr>
        <w:pStyle w:val="2"/>
        <w:numPr>
          <w:ilvl w:val="0"/>
          <w:numId w:val="11"/>
        </w:numPr>
        <w:shd w:val="clear" w:color="auto" w:fill="auto"/>
        <w:tabs>
          <w:tab w:val="left" w:pos="1120"/>
        </w:tabs>
        <w:spacing w:after="0" w:line="252" w:lineRule="exact"/>
        <w:ind w:left="40" w:right="40" w:firstLine="700"/>
        <w:jc w:val="both"/>
        <w:rPr>
          <w:sz w:val="28"/>
          <w:szCs w:val="28"/>
        </w:rPr>
      </w:pPr>
      <w:r w:rsidRPr="003040B1">
        <w:rPr>
          <w:sz w:val="28"/>
          <w:szCs w:val="28"/>
        </w:rPr>
        <w:t>организуют проведение муниципального зачета по геометрии для обучающихся 7 классов;</w:t>
      </w:r>
    </w:p>
    <w:p w:rsidR="004C7179" w:rsidRPr="003040B1" w:rsidRDefault="004C7179" w:rsidP="004C7179">
      <w:pPr>
        <w:pStyle w:val="2"/>
        <w:numPr>
          <w:ilvl w:val="0"/>
          <w:numId w:val="11"/>
        </w:numPr>
        <w:shd w:val="clear" w:color="auto" w:fill="auto"/>
        <w:tabs>
          <w:tab w:val="left" w:pos="1142"/>
        </w:tabs>
        <w:spacing w:after="0" w:line="274" w:lineRule="exact"/>
        <w:ind w:left="40" w:right="40" w:firstLine="700"/>
        <w:jc w:val="both"/>
        <w:rPr>
          <w:sz w:val="28"/>
          <w:szCs w:val="28"/>
        </w:rPr>
      </w:pPr>
      <w:r w:rsidRPr="003040B1">
        <w:rPr>
          <w:sz w:val="28"/>
          <w:szCs w:val="28"/>
        </w:rPr>
        <w:t>осуществляют проверку и оценивание ответов обучающихся с использованием единых критериев проверки и оценки работ обучающихся;</w:t>
      </w:r>
    </w:p>
    <w:p w:rsidR="004C7179" w:rsidRPr="003040B1" w:rsidRDefault="004C7179" w:rsidP="004C7179">
      <w:pPr>
        <w:pStyle w:val="2"/>
        <w:numPr>
          <w:ilvl w:val="0"/>
          <w:numId w:val="11"/>
        </w:numPr>
        <w:shd w:val="clear" w:color="auto" w:fill="auto"/>
        <w:tabs>
          <w:tab w:val="left" w:pos="1122"/>
          <w:tab w:val="left" w:pos="8797"/>
        </w:tabs>
        <w:spacing w:after="28" w:line="230" w:lineRule="exact"/>
        <w:ind w:left="40" w:firstLine="700"/>
        <w:jc w:val="both"/>
        <w:rPr>
          <w:sz w:val="28"/>
          <w:szCs w:val="28"/>
        </w:rPr>
      </w:pPr>
      <w:r w:rsidRPr="003040B1">
        <w:rPr>
          <w:sz w:val="28"/>
          <w:szCs w:val="28"/>
        </w:rPr>
        <w:t>оформляют протоколы результатов зачета;</w:t>
      </w:r>
      <w:r w:rsidRPr="003040B1">
        <w:rPr>
          <w:sz w:val="28"/>
          <w:szCs w:val="28"/>
        </w:rPr>
        <w:tab/>
      </w:r>
      <w:r w:rsidRPr="003040B1">
        <w:rPr>
          <w:sz w:val="28"/>
          <w:szCs w:val="28"/>
          <w:vertAlign w:val="superscript"/>
        </w:rPr>
        <w:t>1</w:t>
      </w:r>
    </w:p>
    <w:p w:rsidR="004C7179" w:rsidRPr="003040B1" w:rsidRDefault="004C7179" w:rsidP="004C7179">
      <w:pPr>
        <w:pStyle w:val="2"/>
        <w:numPr>
          <w:ilvl w:val="0"/>
          <w:numId w:val="11"/>
        </w:numPr>
        <w:shd w:val="clear" w:color="auto" w:fill="auto"/>
        <w:tabs>
          <w:tab w:val="left" w:pos="1127"/>
        </w:tabs>
        <w:spacing w:after="0" w:line="274" w:lineRule="exact"/>
        <w:ind w:left="40" w:right="40" w:firstLine="700"/>
        <w:jc w:val="both"/>
        <w:rPr>
          <w:sz w:val="28"/>
          <w:szCs w:val="28"/>
        </w:rPr>
      </w:pPr>
      <w:r w:rsidRPr="003040B1">
        <w:rPr>
          <w:sz w:val="28"/>
          <w:szCs w:val="28"/>
        </w:rPr>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дня направления в отдел образования, опеки и попечительства;</w:t>
      </w:r>
    </w:p>
    <w:p w:rsidR="004C7179" w:rsidRPr="003040B1" w:rsidRDefault="004C7179" w:rsidP="004C7179">
      <w:pPr>
        <w:pStyle w:val="2"/>
        <w:numPr>
          <w:ilvl w:val="0"/>
          <w:numId w:val="11"/>
        </w:numPr>
        <w:shd w:val="clear" w:color="auto" w:fill="auto"/>
        <w:tabs>
          <w:tab w:val="left" w:pos="1134"/>
        </w:tabs>
        <w:spacing w:after="0" w:line="266" w:lineRule="exact"/>
        <w:ind w:left="40" w:right="40" w:firstLine="700"/>
        <w:jc w:val="both"/>
        <w:rPr>
          <w:sz w:val="28"/>
          <w:szCs w:val="28"/>
        </w:rPr>
      </w:pPr>
      <w:r w:rsidRPr="003040B1">
        <w:rPr>
          <w:sz w:val="28"/>
          <w:szCs w:val="28"/>
        </w:rPr>
        <w:t>готовят предложения по содержанию билетов, шкале оценивания ответов обучающихся и направляют их в отдел образования, опеки и попечительства;;</w:t>
      </w:r>
    </w:p>
    <w:p w:rsidR="004C7179" w:rsidRDefault="004C7179" w:rsidP="004C7179">
      <w:pPr>
        <w:pStyle w:val="2"/>
        <w:numPr>
          <w:ilvl w:val="0"/>
          <w:numId w:val="11"/>
        </w:numPr>
        <w:shd w:val="clear" w:color="auto" w:fill="auto"/>
        <w:tabs>
          <w:tab w:val="left" w:pos="1127"/>
        </w:tabs>
        <w:spacing w:after="0" w:line="252" w:lineRule="exact"/>
        <w:ind w:left="40" w:right="40" w:firstLine="700"/>
        <w:jc w:val="both"/>
        <w:rPr>
          <w:sz w:val="28"/>
          <w:szCs w:val="28"/>
        </w:rPr>
      </w:pPr>
      <w:r w:rsidRPr="003040B1">
        <w:rPr>
          <w:sz w:val="28"/>
          <w:szCs w:val="28"/>
        </w:rPr>
        <w:t>сообщают об обнаружении в билетах некорректных заданий и направляют их в отдел обра</w:t>
      </w:r>
      <w:r w:rsidR="00997E3C">
        <w:rPr>
          <w:sz w:val="28"/>
          <w:szCs w:val="28"/>
        </w:rPr>
        <w:t>зования, опеки и попечительства.</w:t>
      </w:r>
    </w:p>
    <w:p w:rsidR="00997E3C" w:rsidRDefault="00997E3C" w:rsidP="00997E3C">
      <w:pPr>
        <w:pStyle w:val="2"/>
        <w:shd w:val="clear" w:color="auto" w:fill="auto"/>
        <w:tabs>
          <w:tab w:val="left" w:pos="1127"/>
        </w:tabs>
        <w:spacing w:after="0" w:line="252" w:lineRule="exact"/>
        <w:ind w:right="40"/>
        <w:jc w:val="both"/>
        <w:rPr>
          <w:sz w:val="28"/>
          <w:szCs w:val="28"/>
        </w:rPr>
      </w:pPr>
    </w:p>
    <w:p w:rsidR="00997E3C" w:rsidRDefault="00997E3C" w:rsidP="00997E3C">
      <w:pPr>
        <w:pStyle w:val="2"/>
        <w:shd w:val="clear" w:color="auto" w:fill="auto"/>
        <w:tabs>
          <w:tab w:val="left" w:pos="1127"/>
        </w:tabs>
        <w:spacing w:after="0" w:line="252" w:lineRule="exact"/>
        <w:ind w:right="40"/>
        <w:jc w:val="both"/>
        <w:rPr>
          <w:sz w:val="28"/>
          <w:szCs w:val="28"/>
        </w:rPr>
      </w:pPr>
    </w:p>
    <w:p w:rsidR="00997E3C" w:rsidRDefault="00997E3C" w:rsidP="00997E3C">
      <w:pPr>
        <w:pStyle w:val="2"/>
        <w:shd w:val="clear" w:color="auto" w:fill="auto"/>
        <w:tabs>
          <w:tab w:val="left" w:pos="1127"/>
        </w:tabs>
        <w:spacing w:after="0" w:line="252" w:lineRule="exact"/>
        <w:ind w:right="40"/>
        <w:jc w:val="both"/>
        <w:rPr>
          <w:sz w:val="28"/>
          <w:szCs w:val="28"/>
        </w:rPr>
      </w:pPr>
    </w:p>
    <w:p w:rsidR="00783EBB" w:rsidRPr="00783EBB" w:rsidRDefault="00783EBB" w:rsidP="00783EBB">
      <w:pPr>
        <w:tabs>
          <w:tab w:val="left" w:pos="7200"/>
        </w:tabs>
      </w:pPr>
    </w:p>
    <w:p w:rsidR="00783EBB" w:rsidRPr="00783EBB" w:rsidRDefault="00783EBB" w:rsidP="00783EBB"/>
    <w:p w:rsidR="00783EBB" w:rsidRPr="00783EBB" w:rsidRDefault="00783EBB" w:rsidP="00783EBB"/>
    <w:p w:rsidR="00997E3C" w:rsidRPr="00783EBB" w:rsidRDefault="00997E3C" w:rsidP="00783EBB"/>
    <w:sectPr w:rsidR="00997E3C" w:rsidRPr="00783EBB" w:rsidSect="00997E3C">
      <w:headerReference w:type="default" r:id="rId7"/>
      <w:pgSz w:w="11905" w:h="16837"/>
      <w:pgMar w:top="284" w:right="748" w:bottom="28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A32" w:rsidRDefault="00263A32">
      <w:r>
        <w:separator/>
      </w:r>
    </w:p>
  </w:endnote>
  <w:endnote w:type="continuationSeparator" w:id="1">
    <w:p w:rsidR="00263A32" w:rsidRDefault="00263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A32" w:rsidRDefault="00263A32"/>
  </w:footnote>
  <w:footnote w:type="continuationSeparator" w:id="1">
    <w:p w:rsidR="00263A32" w:rsidRDefault="00263A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4F" w:rsidRDefault="00E2564F">
    <w:pPr>
      <w:pStyle w:val="Headerorfooter0"/>
      <w:framePr w:w="11468" w:h="144" w:wrap="none" w:vAnchor="text" w:hAnchor="page" w:x="219" w:y="771"/>
      <w:shd w:val="clear" w:color="auto" w:fill="auto"/>
      <w:ind w:left="63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E7A"/>
    <w:multiLevelType w:val="multilevel"/>
    <w:tmpl w:val="E6923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B1EC6"/>
    <w:multiLevelType w:val="multilevel"/>
    <w:tmpl w:val="97BCB78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A3D6CD8"/>
    <w:multiLevelType w:val="hybridMultilevel"/>
    <w:tmpl w:val="A4AA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D6F87"/>
    <w:multiLevelType w:val="multilevel"/>
    <w:tmpl w:val="E0FCDC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70463"/>
    <w:multiLevelType w:val="hybridMultilevel"/>
    <w:tmpl w:val="F4A04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93D67"/>
    <w:multiLevelType w:val="multilevel"/>
    <w:tmpl w:val="A6A0C6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60C5"/>
    <w:multiLevelType w:val="hybridMultilevel"/>
    <w:tmpl w:val="5F0E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0E3A"/>
    <w:multiLevelType w:val="multilevel"/>
    <w:tmpl w:val="F40403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27F75C0C"/>
    <w:multiLevelType w:val="multilevel"/>
    <w:tmpl w:val="F566D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84326E"/>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51F61"/>
    <w:multiLevelType w:val="multilevel"/>
    <w:tmpl w:val="E1923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D401A"/>
    <w:multiLevelType w:val="multilevel"/>
    <w:tmpl w:val="D2D81E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B5719C"/>
    <w:multiLevelType w:val="hybridMultilevel"/>
    <w:tmpl w:val="7C32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163B5"/>
    <w:multiLevelType w:val="hybridMultilevel"/>
    <w:tmpl w:val="A4AA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AA24B2"/>
    <w:multiLevelType w:val="hybridMultilevel"/>
    <w:tmpl w:val="01522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08440E"/>
    <w:multiLevelType w:val="multilevel"/>
    <w:tmpl w:val="3C1A1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16">
    <w:nsid w:val="4BA072DB"/>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AC11D0"/>
    <w:multiLevelType w:val="hybridMultilevel"/>
    <w:tmpl w:val="237A6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A07A74"/>
    <w:multiLevelType w:val="multilevel"/>
    <w:tmpl w:val="095448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860CF1"/>
    <w:multiLevelType w:val="hybridMultilevel"/>
    <w:tmpl w:val="361C4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C0A6A"/>
    <w:multiLevelType w:val="multilevel"/>
    <w:tmpl w:val="AEB2669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93BF8"/>
    <w:multiLevelType w:val="hybridMultilevel"/>
    <w:tmpl w:val="D5AC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A56822"/>
    <w:multiLevelType w:val="hybridMultilevel"/>
    <w:tmpl w:val="FF062766"/>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B0550"/>
    <w:multiLevelType w:val="hybridMultilevel"/>
    <w:tmpl w:val="E6ACD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E2215F"/>
    <w:multiLevelType w:val="hybridMultilevel"/>
    <w:tmpl w:val="E5A4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D36353"/>
    <w:multiLevelType w:val="hybridMultilevel"/>
    <w:tmpl w:val="6ED45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06450"/>
    <w:multiLevelType w:val="hybridMultilevel"/>
    <w:tmpl w:val="22CAF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20"/>
  </w:num>
  <w:num w:numId="6">
    <w:abstractNumId w:val="7"/>
  </w:num>
  <w:num w:numId="7">
    <w:abstractNumId w:val="15"/>
  </w:num>
  <w:num w:numId="8">
    <w:abstractNumId w:val="1"/>
  </w:num>
  <w:num w:numId="9">
    <w:abstractNumId w:val="18"/>
  </w:num>
  <w:num w:numId="10">
    <w:abstractNumId w:val="11"/>
  </w:num>
  <w:num w:numId="11">
    <w:abstractNumId w:val="8"/>
  </w:num>
  <w:num w:numId="12">
    <w:abstractNumId w:val="23"/>
  </w:num>
  <w:num w:numId="13">
    <w:abstractNumId w:val="13"/>
  </w:num>
  <w:num w:numId="14">
    <w:abstractNumId w:val="2"/>
  </w:num>
  <w:num w:numId="15">
    <w:abstractNumId w:val="21"/>
  </w:num>
  <w:num w:numId="16">
    <w:abstractNumId w:val="25"/>
  </w:num>
  <w:num w:numId="17">
    <w:abstractNumId w:val="4"/>
  </w:num>
  <w:num w:numId="18">
    <w:abstractNumId w:val="26"/>
  </w:num>
  <w:num w:numId="19">
    <w:abstractNumId w:val="12"/>
  </w:num>
  <w:num w:numId="20">
    <w:abstractNumId w:val="6"/>
  </w:num>
  <w:num w:numId="21">
    <w:abstractNumId w:val="14"/>
  </w:num>
  <w:num w:numId="22">
    <w:abstractNumId w:val="19"/>
  </w:num>
  <w:num w:numId="23">
    <w:abstractNumId w:val="9"/>
  </w:num>
  <w:num w:numId="24">
    <w:abstractNumId w:val="16"/>
  </w:num>
  <w:num w:numId="25">
    <w:abstractNumId w:val="24"/>
  </w:num>
  <w:num w:numId="26">
    <w:abstractNumId w:val="17"/>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2564F"/>
    <w:rsid w:val="00170641"/>
    <w:rsid w:val="001B0153"/>
    <w:rsid w:val="001B43BE"/>
    <w:rsid w:val="001F49B1"/>
    <w:rsid w:val="00263A32"/>
    <w:rsid w:val="002713DD"/>
    <w:rsid w:val="002755C8"/>
    <w:rsid w:val="0029180F"/>
    <w:rsid w:val="00293898"/>
    <w:rsid w:val="002966AF"/>
    <w:rsid w:val="002E0781"/>
    <w:rsid w:val="003040B1"/>
    <w:rsid w:val="003D4E3F"/>
    <w:rsid w:val="00421559"/>
    <w:rsid w:val="004C7179"/>
    <w:rsid w:val="004E70CD"/>
    <w:rsid w:val="0061146D"/>
    <w:rsid w:val="00683B12"/>
    <w:rsid w:val="006A2218"/>
    <w:rsid w:val="00783EBB"/>
    <w:rsid w:val="007C4475"/>
    <w:rsid w:val="00815D27"/>
    <w:rsid w:val="00862335"/>
    <w:rsid w:val="00904BBD"/>
    <w:rsid w:val="00997E3C"/>
    <w:rsid w:val="009B6B22"/>
    <w:rsid w:val="00A20358"/>
    <w:rsid w:val="00A516BB"/>
    <w:rsid w:val="00A71F41"/>
    <w:rsid w:val="00AA5AAB"/>
    <w:rsid w:val="00AB3A12"/>
    <w:rsid w:val="00AB3DB1"/>
    <w:rsid w:val="00AD4387"/>
    <w:rsid w:val="00AD5886"/>
    <w:rsid w:val="00B72A20"/>
    <w:rsid w:val="00B82078"/>
    <w:rsid w:val="00BB3646"/>
    <w:rsid w:val="00BB4B9C"/>
    <w:rsid w:val="00C47F24"/>
    <w:rsid w:val="00D21A20"/>
    <w:rsid w:val="00DB0397"/>
    <w:rsid w:val="00DE1462"/>
    <w:rsid w:val="00E2564F"/>
    <w:rsid w:val="00E82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447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475"/>
    <w:rPr>
      <w:color w:val="0066CC"/>
      <w:u w:val="single"/>
    </w:rPr>
  </w:style>
  <w:style w:type="character" w:customStyle="1" w:styleId="Bodytext4">
    <w:name w:val="Body text (4)_"/>
    <w:basedOn w:val="a0"/>
    <w:link w:val="Bodytext40"/>
    <w:rsid w:val="007C4475"/>
    <w:rPr>
      <w:rFonts w:ascii="Times New Roman" w:eastAsia="Times New Roman" w:hAnsi="Times New Roman" w:cs="Times New Roman"/>
      <w:b w:val="0"/>
      <w:bCs w:val="0"/>
      <w:i w:val="0"/>
      <w:iCs w:val="0"/>
      <w:smallCaps w:val="0"/>
      <w:strike w:val="0"/>
      <w:spacing w:val="0"/>
      <w:sz w:val="26"/>
      <w:szCs w:val="26"/>
    </w:rPr>
  </w:style>
  <w:style w:type="character" w:customStyle="1" w:styleId="Bodytext2">
    <w:name w:val="Body text (2)_"/>
    <w:basedOn w:val="a0"/>
    <w:link w:val="Bodytext20"/>
    <w:rsid w:val="007C4475"/>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a0"/>
    <w:link w:val="Heading10"/>
    <w:rsid w:val="007C4475"/>
    <w:rPr>
      <w:rFonts w:ascii="Times New Roman" w:eastAsia="Times New Roman" w:hAnsi="Times New Roman" w:cs="Times New Roman"/>
      <w:b w:val="0"/>
      <w:bCs w:val="0"/>
      <w:i w:val="0"/>
      <w:iCs w:val="0"/>
      <w:smallCaps w:val="0"/>
      <w:strike w:val="0"/>
      <w:spacing w:val="110"/>
      <w:sz w:val="33"/>
      <w:szCs w:val="33"/>
    </w:rPr>
  </w:style>
  <w:style w:type="character" w:customStyle="1" w:styleId="Bodytext3">
    <w:name w:val="Body text (3)_"/>
    <w:basedOn w:val="a0"/>
    <w:link w:val="Bodytext30"/>
    <w:rsid w:val="007C4475"/>
    <w:rPr>
      <w:rFonts w:ascii="Times New Roman" w:eastAsia="Times New Roman" w:hAnsi="Times New Roman" w:cs="Times New Roman"/>
      <w:b w:val="0"/>
      <w:bCs w:val="0"/>
      <w:i w:val="0"/>
      <w:iCs w:val="0"/>
      <w:smallCaps w:val="0"/>
      <w:strike w:val="0"/>
      <w:spacing w:val="0"/>
      <w:sz w:val="22"/>
      <w:szCs w:val="22"/>
    </w:rPr>
  </w:style>
  <w:style w:type="character" w:customStyle="1" w:styleId="Bodytext4Spacing2pt">
    <w:name w:val="Body text (4) + Spacing 2 pt"/>
    <w:basedOn w:val="Bodytext4"/>
    <w:rsid w:val="007C4475"/>
    <w:rPr>
      <w:rFonts w:ascii="Times New Roman" w:eastAsia="Times New Roman" w:hAnsi="Times New Roman" w:cs="Times New Roman"/>
      <w:b w:val="0"/>
      <w:bCs w:val="0"/>
      <w:i w:val="0"/>
      <w:iCs w:val="0"/>
      <w:smallCaps w:val="0"/>
      <w:strike w:val="0"/>
      <w:spacing w:val="50"/>
      <w:sz w:val="26"/>
      <w:szCs w:val="26"/>
    </w:rPr>
  </w:style>
  <w:style w:type="character" w:customStyle="1" w:styleId="Bodytext">
    <w:name w:val="Body text_"/>
    <w:basedOn w:val="a0"/>
    <w:link w:val="1"/>
    <w:rsid w:val="007C4475"/>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0"/>
    <w:link w:val="Headerorfooter0"/>
    <w:rsid w:val="007C4475"/>
    <w:rPr>
      <w:rFonts w:ascii="Times New Roman" w:eastAsia="Times New Roman" w:hAnsi="Times New Roman" w:cs="Times New Roman"/>
      <w:b w:val="0"/>
      <w:bCs w:val="0"/>
      <w:i w:val="0"/>
      <w:iCs w:val="0"/>
      <w:smallCaps w:val="0"/>
      <w:strike w:val="0"/>
      <w:sz w:val="20"/>
      <w:szCs w:val="20"/>
    </w:rPr>
  </w:style>
  <w:style w:type="character" w:customStyle="1" w:styleId="HeaderorfooterBookAntiqua95pt">
    <w:name w:val="Header or footer + Book Antiqua;9;5 pt"/>
    <w:basedOn w:val="Headerorfooter"/>
    <w:rsid w:val="007C4475"/>
    <w:rPr>
      <w:rFonts w:ascii="Book Antiqua" w:eastAsia="Book Antiqua" w:hAnsi="Book Antiqua" w:cs="Book Antiqua"/>
      <w:b w:val="0"/>
      <w:bCs w:val="0"/>
      <w:i w:val="0"/>
      <w:iCs w:val="0"/>
      <w:smallCaps w:val="0"/>
      <w:strike w:val="0"/>
      <w:spacing w:val="0"/>
      <w:sz w:val="19"/>
      <w:szCs w:val="19"/>
    </w:rPr>
  </w:style>
  <w:style w:type="character" w:customStyle="1" w:styleId="Bodytext5">
    <w:name w:val="Body text (5)_"/>
    <w:basedOn w:val="a0"/>
    <w:link w:val="Bodytext51"/>
    <w:rsid w:val="007C4475"/>
    <w:rPr>
      <w:rFonts w:ascii="Book Antiqua" w:eastAsia="Book Antiqua" w:hAnsi="Book Antiqua" w:cs="Book Antiqua"/>
      <w:b w:val="0"/>
      <w:bCs w:val="0"/>
      <w:i w:val="0"/>
      <w:iCs w:val="0"/>
      <w:smallCaps w:val="0"/>
      <w:strike w:val="0"/>
      <w:spacing w:val="0"/>
      <w:sz w:val="24"/>
      <w:szCs w:val="24"/>
      <w:lang w:val="en-US"/>
    </w:rPr>
  </w:style>
  <w:style w:type="character" w:customStyle="1" w:styleId="Bodytext50">
    <w:name w:val="Body text (5)"/>
    <w:basedOn w:val="Bodytext5"/>
    <w:rsid w:val="007C4475"/>
    <w:rPr>
      <w:rFonts w:ascii="Book Antiqua" w:eastAsia="Book Antiqua" w:hAnsi="Book Antiqua" w:cs="Book Antiqua"/>
      <w:b w:val="0"/>
      <w:bCs w:val="0"/>
      <w:i w:val="0"/>
      <w:iCs w:val="0"/>
      <w:smallCaps w:val="0"/>
      <w:strike w:val="0"/>
      <w:spacing w:val="0"/>
      <w:sz w:val="24"/>
      <w:szCs w:val="24"/>
      <w:lang w:val="en-US"/>
    </w:rPr>
  </w:style>
  <w:style w:type="character" w:customStyle="1" w:styleId="Bodytext3Spacing-1pt">
    <w:name w:val="Body text (3) + Spacing -1 pt"/>
    <w:basedOn w:val="Bodytext3"/>
    <w:rsid w:val="007C4475"/>
    <w:rPr>
      <w:rFonts w:ascii="Times New Roman" w:eastAsia="Times New Roman" w:hAnsi="Times New Roman" w:cs="Times New Roman"/>
      <w:b w:val="0"/>
      <w:bCs w:val="0"/>
      <w:i w:val="0"/>
      <w:iCs w:val="0"/>
      <w:smallCaps w:val="0"/>
      <w:strike w:val="0"/>
      <w:spacing w:val="-20"/>
      <w:sz w:val="22"/>
      <w:szCs w:val="22"/>
    </w:rPr>
  </w:style>
  <w:style w:type="character" w:customStyle="1" w:styleId="Bodytext3Spacing-1pt5">
    <w:name w:val="Body text (3) + Spacing -1 pt5"/>
    <w:basedOn w:val="Bodytext3"/>
    <w:rsid w:val="007C4475"/>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Bodytext3Spacing-1pt4">
    <w:name w:val="Body text (3) + Spacing -1 pt4"/>
    <w:basedOn w:val="Bodytext3"/>
    <w:rsid w:val="007C4475"/>
    <w:rPr>
      <w:rFonts w:ascii="Times New Roman" w:eastAsia="Times New Roman" w:hAnsi="Times New Roman" w:cs="Times New Roman"/>
      <w:b w:val="0"/>
      <w:bCs w:val="0"/>
      <w:i w:val="0"/>
      <w:iCs w:val="0"/>
      <w:smallCaps w:val="0"/>
      <w:strike w:val="0"/>
      <w:spacing w:val="-20"/>
      <w:sz w:val="22"/>
      <w:szCs w:val="22"/>
    </w:rPr>
  </w:style>
  <w:style w:type="character" w:customStyle="1" w:styleId="Bodytext3105pt">
    <w:name w:val="Body text (3) + 10;5 pt"/>
    <w:basedOn w:val="Bodytext3"/>
    <w:rsid w:val="007C4475"/>
    <w:rPr>
      <w:rFonts w:ascii="Times New Roman" w:eastAsia="Times New Roman" w:hAnsi="Times New Roman" w:cs="Times New Roman"/>
      <w:b w:val="0"/>
      <w:bCs w:val="0"/>
      <w:i w:val="0"/>
      <w:iCs w:val="0"/>
      <w:smallCaps w:val="0"/>
      <w:strike w:val="0"/>
      <w:spacing w:val="0"/>
      <w:sz w:val="21"/>
      <w:szCs w:val="21"/>
    </w:rPr>
  </w:style>
  <w:style w:type="character" w:customStyle="1" w:styleId="Bodytext6">
    <w:name w:val="Body text (6)_"/>
    <w:basedOn w:val="a0"/>
    <w:link w:val="Bodytext60"/>
    <w:rsid w:val="007C4475"/>
    <w:rPr>
      <w:rFonts w:ascii="Times New Roman" w:eastAsia="Times New Roman" w:hAnsi="Times New Roman" w:cs="Times New Roman"/>
      <w:b w:val="0"/>
      <w:bCs w:val="0"/>
      <w:i w:val="0"/>
      <w:iCs w:val="0"/>
      <w:smallCaps w:val="0"/>
      <w:strike w:val="0"/>
      <w:spacing w:val="0"/>
      <w:sz w:val="24"/>
      <w:szCs w:val="24"/>
    </w:rPr>
  </w:style>
  <w:style w:type="character" w:customStyle="1" w:styleId="Bodytext3Spacing-1pt3">
    <w:name w:val="Body text (3) + Spacing -1 pt3"/>
    <w:basedOn w:val="Bodytext3"/>
    <w:rsid w:val="007C4475"/>
    <w:rPr>
      <w:rFonts w:ascii="Times New Roman" w:eastAsia="Times New Roman" w:hAnsi="Times New Roman" w:cs="Times New Roman"/>
      <w:b w:val="0"/>
      <w:bCs w:val="0"/>
      <w:i w:val="0"/>
      <w:iCs w:val="0"/>
      <w:smallCaps w:val="0"/>
      <w:strike w:val="0"/>
      <w:spacing w:val="-20"/>
      <w:sz w:val="22"/>
      <w:szCs w:val="22"/>
    </w:rPr>
  </w:style>
  <w:style w:type="character" w:customStyle="1" w:styleId="Bodytext3Spacing-1pt2">
    <w:name w:val="Body text (3) + Spacing -1 pt2"/>
    <w:basedOn w:val="Bodytext3"/>
    <w:rsid w:val="007C4475"/>
    <w:rPr>
      <w:rFonts w:ascii="Times New Roman" w:eastAsia="Times New Roman" w:hAnsi="Times New Roman" w:cs="Times New Roman"/>
      <w:b w:val="0"/>
      <w:bCs w:val="0"/>
      <w:i w:val="0"/>
      <w:iCs w:val="0"/>
      <w:smallCaps w:val="0"/>
      <w:strike w:val="0"/>
      <w:spacing w:val="-20"/>
      <w:sz w:val="22"/>
      <w:szCs w:val="22"/>
      <w:u w:val="single"/>
      <w:lang w:val="en-US"/>
    </w:rPr>
  </w:style>
  <w:style w:type="character" w:customStyle="1" w:styleId="Bodytext3Spacing-1pt1">
    <w:name w:val="Body text (3) + Spacing -1 pt1"/>
    <w:basedOn w:val="Bodytext3"/>
    <w:rsid w:val="007C4475"/>
    <w:rPr>
      <w:rFonts w:ascii="Times New Roman" w:eastAsia="Times New Roman" w:hAnsi="Times New Roman" w:cs="Times New Roman"/>
      <w:b w:val="0"/>
      <w:bCs w:val="0"/>
      <w:i w:val="0"/>
      <w:iCs w:val="0"/>
      <w:smallCaps w:val="0"/>
      <w:strike w:val="0"/>
      <w:spacing w:val="-20"/>
      <w:sz w:val="22"/>
      <w:szCs w:val="22"/>
      <w:lang w:val="en-US"/>
    </w:rPr>
  </w:style>
  <w:style w:type="character" w:customStyle="1" w:styleId="Heading22">
    <w:name w:val="Heading #2 (2)_"/>
    <w:basedOn w:val="a0"/>
    <w:link w:val="Heading221"/>
    <w:rsid w:val="007C4475"/>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basedOn w:val="Heading22"/>
    <w:rsid w:val="007C447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4BookAntiqua12ptBoldItalicSmallCaps">
    <w:name w:val="Body text (4) + Book Antiqua;12 pt;Bold;Italic;Small Caps"/>
    <w:basedOn w:val="Bodytext4"/>
    <w:rsid w:val="007C4475"/>
    <w:rPr>
      <w:rFonts w:ascii="Book Antiqua" w:eastAsia="Book Antiqua" w:hAnsi="Book Antiqua" w:cs="Book Antiqua"/>
      <w:b/>
      <w:bCs/>
      <w:i/>
      <w:iCs/>
      <w:smallCaps/>
      <w:strike w:val="0"/>
      <w:spacing w:val="0"/>
      <w:sz w:val="24"/>
      <w:szCs w:val="24"/>
    </w:rPr>
  </w:style>
  <w:style w:type="character" w:customStyle="1" w:styleId="Bodytext4BookAntiqua12ptBoldItalicSmallCapsSpacing1pt">
    <w:name w:val="Body text (4) + Book Antiqua;12 pt;Bold;Italic;Small Caps;Spacing 1 pt"/>
    <w:basedOn w:val="Bodytext4"/>
    <w:rsid w:val="007C4475"/>
    <w:rPr>
      <w:rFonts w:ascii="Book Antiqua" w:eastAsia="Book Antiqua" w:hAnsi="Book Antiqua" w:cs="Book Antiqua"/>
      <w:b/>
      <w:bCs/>
      <w:i/>
      <w:iCs/>
      <w:smallCaps/>
      <w:strike w:val="0"/>
      <w:spacing w:val="20"/>
      <w:sz w:val="24"/>
      <w:szCs w:val="24"/>
      <w:lang w:val="en-US"/>
    </w:rPr>
  </w:style>
  <w:style w:type="character" w:customStyle="1" w:styleId="Bodytext7">
    <w:name w:val="Body text (7)_"/>
    <w:basedOn w:val="a0"/>
    <w:link w:val="Bodytext70"/>
    <w:rsid w:val="007C4475"/>
    <w:rPr>
      <w:rFonts w:ascii="Times New Roman" w:eastAsia="Times New Roman" w:hAnsi="Times New Roman" w:cs="Times New Roman"/>
      <w:b w:val="0"/>
      <w:bCs w:val="0"/>
      <w:i w:val="0"/>
      <w:iCs w:val="0"/>
      <w:smallCaps w:val="0"/>
      <w:strike w:val="0"/>
      <w:sz w:val="20"/>
      <w:szCs w:val="20"/>
    </w:rPr>
  </w:style>
  <w:style w:type="character" w:customStyle="1" w:styleId="Bodytext8">
    <w:name w:val="Body text (8)_"/>
    <w:basedOn w:val="a0"/>
    <w:link w:val="Bodytext80"/>
    <w:rsid w:val="007C4475"/>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Bodytext5TimesNewRoman105ptNotBoldNotItalicNotSmallCaps">
    <w:name w:val="Body text (5) + Times New Roman;10;5 pt;Not Bold;Not Italic;Not Small Caps"/>
    <w:basedOn w:val="Bodytext5"/>
    <w:rsid w:val="007C4475"/>
    <w:rPr>
      <w:rFonts w:ascii="Times New Roman" w:eastAsia="Times New Roman" w:hAnsi="Times New Roman" w:cs="Times New Roman"/>
      <w:b/>
      <w:bCs/>
      <w:i/>
      <w:iCs/>
      <w:smallCaps/>
      <w:strike w:val="0"/>
      <w:spacing w:val="0"/>
      <w:sz w:val="21"/>
      <w:szCs w:val="21"/>
      <w:lang w:val="en-US"/>
    </w:rPr>
  </w:style>
  <w:style w:type="character" w:customStyle="1" w:styleId="Bodytext4115ptBold">
    <w:name w:val="Body text (4) + 11;5 pt;Bold"/>
    <w:basedOn w:val="Bodytext4"/>
    <w:rsid w:val="007C4475"/>
    <w:rPr>
      <w:rFonts w:ascii="Times New Roman" w:eastAsia="Times New Roman" w:hAnsi="Times New Roman" w:cs="Times New Roman"/>
      <w:b/>
      <w:bCs/>
      <w:i w:val="0"/>
      <w:iCs w:val="0"/>
      <w:smallCaps w:val="0"/>
      <w:strike w:val="0"/>
      <w:spacing w:val="0"/>
      <w:sz w:val="23"/>
      <w:szCs w:val="23"/>
    </w:rPr>
  </w:style>
  <w:style w:type="character" w:customStyle="1" w:styleId="Heading2213pt">
    <w:name w:val="Heading #2 (2) + 13 pt"/>
    <w:basedOn w:val="Heading22"/>
    <w:rsid w:val="007C447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Bodytext9">
    <w:name w:val="Body text (9)_"/>
    <w:basedOn w:val="a0"/>
    <w:link w:val="Bodytext90"/>
    <w:rsid w:val="007C4475"/>
    <w:rPr>
      <w:rFonts w:ascii="Book Antiqua" w:eastAsia="Book Antiqua" w:hAnsi="Book Antiqua" w:cs="Book Antiqua"/>
      <w:b w:val="0"/>
      <w:bCs w:val="0"/>
      <w:i w:val="0"/>
      <w:iCs w:val="0"/>
      <w:smallCaps w:val="0"/>
      <w:strike w:val="0"/>
      <w:spacing w:val="0"/>
      <w:sz w:val="17"/>
      <w:szCs w:val="17"/>
    </w:rPr>
  </w:style>
  <w:style w:type="character" w:customStyle="1" w:styleId="Heading2">
    <w:name w:val="Heading #2_"/>
    <w:basedOn w:val="a0"/>
    <w:link w:val="Heading21"/>
    <w:rsid w:val="007C4475"/>
    <w:rPr>
      <w:rFonts w:ascii="Times New Roman" w:eastAsia="Times New Roman" w:hAnsi="Times New Roman" w:cs="Times New Roman"/>
      <w:b w:val="0"/>
      <w:bCs w:val="0"/>
      <w:i w:val="0"/>
      <w:iCs w:val="0"/>
      <w:smallCaps w:val="0"/>
      <w:strike w:val="0"/>
      <w:spacing w:val="0"/>
      <w:sz w:val="27"/>
      <w:szCs w:val="27"/>
    </w:rPr>
  </w:style>
  <w:style w:type="character" w:customStyle="1" w:styleId="Heading20">
    <w:name w:val="Heading #2"/>
    <w:basedOn w:val="Heading2"/>
    <w:rsid w:val="007C447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okAntiqua12ptBoldItalicSmallCaps">
    <w:name w:val="Body text + Book Antiqua;12 pt;Bold;Italic;Small Caps"/>
    <w:basedOn w:val="Bodytext"/>
    <w:rsid w:val="007C4475"/>
    <w:rPr>
      <w:rFonts w:ascii="Book Antiqua" w:eastAsia="Book Antiqua" w:hAnsi="Book Antiqua" w:cs="Book Antiqua"/>
      <w:b/>
      <w:bCs/>
      <w:i/>
      <w:iCs/>
      <w:smallCaps/>
      <w:strike w:val="0"/>
      <w:spacing w:val="0"/>
      <w:sz w:val="24"/>
      <w:szCs w:val="24"/>
    </w:rPr>
  </w:style>
  <w:style w:type="character" w:customStyle="1" w:styleId="BodytextBookAntiqua12ptBoldItalicSmallCaps3">
    <w:name w:val="Body text + Book Antiqua;12 pt;Bold;Italic;Small Caps3"/>
    <w:basedOn w:val="Bodytext"/>
    <w:rsid w:val="007C4475"/>
    <w:rPr>
      <w:rFonts w:ascii="Book Antiqua" w:eastAsia="Book Antiqua" w:hAnsi="Book Antiqua" w:cs="Book Antiqua"/>
      <w:b/>
      <w:bCs/>
      <w:i/>
      <w:iCs/>
      <w:smallCaps/>
      <w:strike w:val="0"/>
      <w:spacing w:val="0"/>
      <w:sz w:val="24"/>
      <w:szCs w:val="24"/>
    </w:rPr>
  </w:style>
  <w:style w:type="character" w:customStyle="1" w:styleId="Heading23">
    <w:name w:val="Heading #23"/>
    <w:basedOn w:val="Heading2"/>
    <w:rsid w:val="007C447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okAntiqua12ptBoldItalicSmallCaps2">
    <w:name w:val="Body text + Book Antiqua;12 pt;Bold;Italic;Small Caps2"/>
    <w:basedOn w:val="Bodytext"/>
    <w:rsid w:val="007C4475"/>
    <w:rPr>
      <w:rFonts w:ascii="Book Antiqua" w:eastAsia="Book Antiqua" w:hAnsi="Book Antiqua" w:cs="Book Antiqua"/>
      <w:b/>
      <w:bCs/>
      <w:i/>
      <w:iCs/>
      <w:smallCaps/>
      <w:strike w:val="0"/>
      <w:spacing w:val="0"/>
      <w:sz w:val="24"/>
      <w:szCs w:val="24"/>
    </w:rPr>
  </w:style>
  <w:style w:type="character" w:customStyle="1" w:styleId="BodytextBookAntiqua12ptBoldItalicSmallCapsSpacing4pt">
    <w:name w:val="Body text + Book Antiqua;12 pt;Bold;Italic;Small Caps;Spacing 4 pt"/>
    <w:basedOn w:val="Bodytext"/>
    <w:rsid w:val="007C4475"/>
    <w:rPr>
      <w:rFonts w:ascii="Book Antiqua" w:eastAsia="Book Antiqua" w:hAnsi="Book Antiqua" w:cs="Book Antiqua"/>
      <w:b/>
      <w:bCs/>
      <w:i/>
      <w:iCs/>
      <w:smallCaps/>
      <w:strike w:val="0"/>
      <w:spacing w:val="80"/>
      <w:sz w:val="24"/>
      <w:szCs w:val="24"/>
    </w:rPr>
  </w:style>
  <w:style w:type="character" w:customStyle="1" w:styleId="BodytextSpacing-1pt">
    <w:name w:val="Body text + Spacing -1 pt"/>
    <w:basedOn w:val="Bodytext"/>
    <w:rsid w:val="007C4475"/>
    <w:rPr>
      <w:rFonts w:ascii="Times New Roman" w:eastAsia="Times New Roman" w:hAnsi="Times New Roman" w:cs="Times New Roman"/>
      <w:b w:val="0"/>
      <w:bCs w:val="0"/>
      <w:i w:val="0"/>
      <w:iCs w:val="0"/>
      <w:smallCaps w:val="0"/>
      <w:strike w:val="0"/>
      <w:spacing w:val="-20"/>
      <w:sz w:val="27"/>
      <w:szCs w:val="27"/>
    </w:rPr>
  </w:style>
  <w:style w:type="character" w:customStyle="1" w:styleId="BodytextBookAntiqua12ptBoldItalicSmallCapsSpacing1pt">
    <w:name w:val="Body text + Book Antiqua;12 pt;Bold;Italic;Small Caps;Spacing 1 pt"/>
    <w:basedOn w:val="Bodytext"/>
    <w:rsid w:val="007C4475"/>
    <w:rPr>
      <w:rFonts w:ascii="Book Antiqua" w:eastAsia="Book Antiqua" w:hAnsi="Book Antiqua" w:cs="Book Antiqua"/>
      <w:b/>
      <w:bCs/>
      <w:i/>
      <w:iCs/>
      <w:smallCaps/>
      <w:strike w:val="0"/>
      <w:spacing w:val="20"/>
      <w:sz w:val="24"/>
      <w:szCs w:val="24"/>
    </w:rPr>
  </w:style>
  <w:style w:type="character" w:customStyle="1" w:styleId="Heading222">
    <w:name w:val="Heading #22"/>
    <w:basedOn w:val="Heading2"/>
    <w:rsid w:val="007C447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okAntiqua12ptBoldItalicSmallCaps1">
    <w:name w:val="Body text + Book Antiqua;12 pt;Bold;Italic;Small Caps1"/>
    <w:basedOn w:val="Bodytext"/>
    <w:rsid w:val="007C4475"/>
    <w:rPr>
      <w:rFonts w:ascii="Book Antiqua" w:eastAsia="Book Antiqua" w:hAnsi="Book Antiqua" w:cs="Book Antiqua"/>
      <w:b/>
      <w:bCs/>
      <w:i/>
      <w:iCs/>
      <w:smallCaps/>
      <w:strike w:val="0"/>
      <w:spacing w:val="0"/>
      <w:sz w:val="24"/>
      <w:szCs w:val="24"/>
    </w:rPr>
  </w:style>
  <w:style w:type="character" w:customStyle="1" w:styleId="BodytextSpacing-1pt1">
    <w:name w:val="Body text + Spacing -1 pt1"/>
    <w:basedOn w:val="Bodytext"/>
    <w:rsid w:val="007C4475"/>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BodytextBookAntiqua12ptBoldItalicSmallCapsSpacing4pt1">
    <w:name w:val="Body text + Book Antiqua;12 pt;Bold;Italic;Small Caps;Spacing 4 pt1"/>
    <w:basedOn w:val="Bodytext"/>
    <w:rsid w:val="007C4475"/>
    <w:rPr>
      <w:rFonts w:ascii="Book Antiqua" w:eastAsia="Book Antiqua" w:hAnsi="Book Antiqua" w:cs="Book Antiqua"/>
      <w:b/>
      <w:bCs/>
      <w:i/>
      <w:iCs/>
      <w:smallCaps/>
      <w:strike w:val="0"/>
      <w:spacing w:val="80"/>
      <w:sz w:val="24"/>
      <w:szCs w:val="24"/>
    </w:rPr>
  </w:style>
  <w:style w:type="character" w:customStyle="1" w:styleId="Bodytext105pt">
    <w:name w:val="Body text + 10;5 pt"/>
    <w:basedOn w:val="Bodytext"/>
    <w:rsid w:val="007C4475"/>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BodytextSpacing3pt">
    <w:name w:val="Body text + Spacing 3 pt"/>
    <w:basedOn w:val="Bodytext"/>
    <w:rsid w:val="007C4475"/>
    <w:rPr>
      <w:rFonts w:ascii="Times New Roman" w:eastAsia="Times New Roman" w:hAnsi="Times New Roman" w:cs="Times New Roman"/>
      <w:b w:val="0"/>
      <w:bCs w:val="0"/>
      <w:i w:val="0"/>
      <w:iCs w:val="0"/>
      <w:smallCaps w:val="0"/>
      <w:strike w:val="0"/>
      <w:spacing w:val="60"/>
      <w:sz w:val="27"/>
      <w:szCs w:val="27"/>
    </w:rPr>
  </w:style>
  <w:style w:type="character" w:customStyle="1" w:styleId="Bodytext10">
    <w:name w:val="Body text (10)_"/>
    <w:basedOn w:val="a0"/>
    <w:link w:val="Bodytext100"/>
    <w:rsid w:val="007C4475"/>
    <w:rPr>
      <w:rFonts w:ascii="Times New Roman" w:eastAsia="Times New Roman" w:hAnsi="Times New Roman" w:cs="Times New Roman"/>
      <w:b w:val="0"/>
      <w:bCs w:val="0"/>
      <w:i w:val="0"/>
      <w:iCs w:val="0"/>
      <w:smallCaps w:val="0"/>
      <w:strike w:val="0"/>
      <w:spacing w:val="0"/>
      <w:sz w:val="27"/>
      <w:szCs w:val="27"/>
    </w:rPr>
  </w:style>
  <w:style w:type="paragraph" w:customStyle="1" w:styleId="Bodytext40">
    <w:name w:val="Body text (4)"/>
    <w:basedOn w:val="a"/>
    <w:link w:val="Bodytext4"/>
    <w:rsid w:val="007C4475"/>
    <w:pPr>
      <w:shd w:val="clear" w:color="auto" w:fill="FFFFFF"/>
      <w:spacing w:before="360" w:after="540" w:line="328" w:lineRule="exact"/>
      <w:ind w:hanging="380"/>
      <w:jc w:val="both"/>
    </w:pPr>
    <w:rPr>
      <w:rFonts w:ascii="Times New Roman" w:eastAsia="Times New Roman" w:hAnsi="Times New Roman" w:cs="Times New Roman"/>
      <w:sz w:val="26"/>
      <w:szCs w:val="26"/>
    </w:rPr>
  </w:style>
  <w:style w:type="paragraph" w:customStyle="1" w:styleId="Bodytext20">
    <w:name w:val="Body text (2)"/>
    <w:basedOn w:val="a"/>
    <w:link w:val="Bodytext2"/>
    <w:rsid w:val="007C4475"/>
    <w:pPr>
      <w:shd w:val="clear" w:color="auto" w:fill="FFFFFF"/>
      <w:spacing w:after="180" w:line="288" w:lineRule="exact"/>
      <w:jc w:val="center"/>
    </w:pPr>
    <w:rPr>
      <w:rFonts w:ascii="Times New Roman" w:eastAsia="Times New Roman" w:hAnsi="Times New Roman" w:cs="Times New Roman"/>
      <w:b/>
      <w:bCs/>
      <w:sz w:val="23"/>
      <w:szCs w:val="23"/>
    </w:rPr>
  </w:style>
  <w:style w:type="paragraph" w:customStyle="1" w:styleId="Heading10">
    <w:name w:val="Heading #1"/>
    <w:basedOn w:val="a"/>
    <w:link w:val="Heading1"/>
    <w:rsid w:val="007C4475"/>
    <w:pPr>
      <w:shd w:val="clear" w:color="auto" w:fill="FFFFFF"/>
      <w:spacing w:before="180" w:after="540" w:line="0" w:lineRule="atLeast"/>
      <w:jc w:val="center"/>
      <w:outlineLvl w:val="0"/>
    </w:pPr>
    <w:rPr>
      <w:rFonts w:ascii="Times New Roman" w:eastAsia="Times New Roman" w:hAnsi="Times New Roman" w:cs="Times New Roman"/>
      <w:b/>
      <w:bCs/>
      <w:spacing w:val="110"/>
      <w:sz w:val="33"/>
      <w:szCs w:val="33"/>
    </w:rPr>
  </w:style>
  <w:style w:type="paragraph" w:customStyle="1" w:styleId="Bodytext30">
    <w:name w:val="Body text (3)"/>
    <w:basedOn w:val="a"/>
    <w:link w:val="Bodytext3"/>
    <w:rsid w:val="007C4475"/>
    <w:pPr>
      <w:shd w:val="clear" w:color="auto" w:fill="FFFFFF"/>
      <w:spacing w:before="540" w:after="360" w:line="0" w:lineRule="atLeast"/>
      <w:jc w:val="center"/>
    </w:pPr>
    <w:rPr>
      <w:rFonts w:ascii="Times New Roman" w:eastAsia="Times New Roman" w:hAnsi="Times New Roman" w:cs="Times New Roman"/>
      <w:sz w:val="22"/>
      <w:szCs w:val="22"/>
    </w:rPr>
  </w:style>
  <w:style w:type="paragraph" w:customStyle="1" w:styleId="Headerorfooter0">
    <w:name w:val="Header or footer"/>
    <w:basedOn w:val="a"/>
    <w:link w:val="Headerorfooter"/>
    <w:rsid w:val="007C447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Bodytext"/>
    <w:rsid w:val="007C4475"/>
    <w:pPr>
      <w:shd w:val="clear" w:color="auto" w:fill="FFFFFF"/>
      <w:spacing w:line="389" w:lineRule="exact"/>
      <w:ind w:hanging="280"/>
      <w:jc w:val="both"/>
    </w:pPr>
    <w:rPr>
      <w:rFonts w:ascii="Times New Roman" w:eastAsia="Times New Roman" w:hAnsi="Times New Roman" w:cs="Times New Roman"/>
      <w:sz w:val="27"/>
      <w:szCs w:val="27"/>
    </w:rPr>
  </w:style>
  <w:style w:type="paragraph" w:customStyle="1" w:styleId="Bodytext51">
    <w:name w:val="Body text (5)1"/>
    <w:basedOn w:val="a"/>
    <w:link w:val="Bodytext5"/>
    <w:rsid w:val="007C4475"/>
    <w:pPr>
      <w:shd w:val="clear" w:color="auto" w:fill="FFFFFF"/>
      <w:spacing w:line="0" w:lineRule="atLeast"/>
    </w:pPr>
    <w:rPr>
      <w:rFonts w:ascii="Book Antiqua" w:eastAsia="Book Antiqua" w:hAnsi="Book Antiqua" w:cs="Book Antiqua"/>
      <w:b/>
      <w:bCs/>
      <w:i/>
      <w:iCs/>
      <w:smallCaps/>
      <w:lang w:val="en-US"/>
    </w:rPr>
  </w:style>
  <w:style w:type="paragraph" w:customStyle="1" w:styleId="Bodytext60">
    <w:name w:val="Body text (6)"/>
    <w:basedOn w:val="a"/>
    <w:link w:val="Bodytext6"/>
    <w:rsid w:val="007C4475"/>
    <w:pPr>
      <w:shd w:val="clear" w:color="auto" w:fill="FFFFFF"/>
      <w:spacing w:before="240" w:line="284" w:lineRule="exact"/>
    </w:pPr>
    <w:rPr>
      <w:rFonts w:ascii="Times New Roman" w:eastAsia="Times New Roman" w:hAnsi="Times New Roman" w:cs="Times New Roman"/>
      <w:b/>
      <w:bCs/>
    </w:rPr>
  </w:style>
  <w:style w:type="paragraph" w:customStyle="1" w:styleId="Heading221">
    <w:name w:val="Heading #2 (2)1"/>
    <w:basedOn w:val="a"/>
    <w:link w:val="Heading22"/>
    <w:rsid w:val="007C4475"/>
    <w:pPr>
      <w:shd w:val="clear" w:color="auto" w:fill="FFFFFF"/>
      <w:spacing w:before="600" w:line="324" w:lineRule="exact"/>
      <w:ind w:hanging="380"/>
      <w:outlineLvl w:val="1"/>
    </w:pPr>
    <w:rPr>
      <w:rFonts w:ascii="Times New Roman" w:eastAsia="Times New Roman" w:hAnsi="Times New Roman" w:cs="Times New Roman"/>
      <w:sz w:val="27"/>
      <w:szCs w:val="27"/>
    </w:rPr>
  </w:style>
  <w:style w:type="paragraph" w:customStyle="1" w:styleId="Bodytext70">
    <w:name w:val="Body text (7)"/>
    <w:basedOn w:val="a"/>
    <w:link w:val="Bodytext7"/>
    <w:rsid w:val="007C4475"/>
    <w:pPr>
      <w:shd w:val="clear" w:color="auto" w:fill="FFFFFF"/>
      <w:spacing w:line="0" w:lineRule="atLeast"/>
    </w:pPr>
    <w:rPr>
      <w:rFonts w:ascii="Times New Roman" w:eastAsia="Times New Roman" w:hAnsi="Times New Roman" w:cs="Times New Roman"/>
      <w:sz w:val="20"/>
      <w:szCs w:val="20"/>
    </w:rPr>
  </w:style>
  <w:style w:type="paragraph" w:customStyle="1" w:styleId="Bodytext80">
    <w:name w:val="Body text (8)"/>
    <w:basedOn w:val="a"/>
    <w:link w:val="Bodytext8"/>
    <w:rsid w:val="007C4475"/>
    <w:pPr>
      <w:shd w:val="clear" w:color="auto" w:fill="FFFFFF"/>
      <w:spacing w:line="0" w:lineRule="atLeast"/>
    </w:pPr>
    <w:rPr>
      <w:rFonts w:ascii="Microsoft Sans Serif" w:eastAsia="Microsoft Sans Serif" w:hAnsi="Microsoft Sans Serif" w:cs="Microsoft Sans Serif"/>
      <w:spacing w:val="-10"/>
      <w:sz w:val="17"/>
      <w:szCs w:val="17"/>
    </w:rPr>
  </w:style>
  <w:style w:type="paragraph" w:customStyle="1" w:styleId="Bodytext90">
    <w:name w:val="Body text (9)"/>
    <w:basedOn w:val="a"/>
    <w:link w:val="Bodytext9"/>
    <w:rsid w:val="007C4475"/>
    <w:pPr>
      <w:shd w:val="clear" w:color="auto" w:fill="FFFFFF"/>
      <w:spacing w:line="0" w:lineRule="atLeast"/>
    </w:pPr>
    <w:rPr>
      <w:rFonts w:ascii="Book Antiqua" w:eastAsia="Book Antiqua" w:hAnsi="Book Antiqua" w:cs="Book Antiqua"/>
      <w:sz w:val="17"/>
      <w:szCs w:val="17"/>
    </w:rPr>
  </w:style>
  <w:style w:type="paragraph" w:customStyle="1" w:styleId="Heading21">
    <w:name w:val="Heading #21"/>
    <w:basedOn w:val="a"/>
    <w:link w:val="Heading2"/>
    <w:rsid w:val="007C4475"/>
    <w:pPr>
      <w:shd w:val="clear" w:color="auto" w:fill="FFFFFF"/>
      <w:spacing w:line="324" w:lineRule="exact"/>
      <w:ind w:hanging="280"/>
      <w:jc w:val="both"/>
      <w:outlineLvl w:val="1"/>
    </w:pPr>
    <w:rPr>
      <w:rFonts w:ascii="Times New Roman" w:eastAsia="Times New Roman" w:hAnsi="Times New Roman" w:cs="Times New Roman"/>
      <w:b/>
      <w:bCs/>
      <w:sz w:val="27"/>
      <w:szCs w:val="27"/>
    </w:rPr>
  </w:style>
  <w:style w:type="paragraph" w:customStyle="1" w:styleId="Bodytext100">
    <w:name w:val="Body text (10)"/>
    <w:basedOn w:val="a"/>
    <w:link w:val="Bodytext10"/>
    <w:rsid w:val="007C4475"/>
    <w:pPr>
      <w:shd w:val="clear" w:color="auto" w:fill="FFFFFF"/>
      <w:spacing w:line="0" w:lineRule="atLeast"/>
    </w:pPr>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1B0153"/>
    <w:rPr>
      <w:rFonts w:ascii="Tahoma" w:hAnsi="Tahoma" w:cs="Tahoma"/>
      <w:sz w:val="16"/>
      <w:szCs w:val="16"/>
    </w:rPr>
  </w:style>
  <w:style w:type="character" w:customStyle="1" w:styleId="a5">
    <w:name w:val="Текст выноски Знак"/>
    <w:basedOn w:val="a0"/>
    <w:link w:val="a4"/>
    <w:uiPriority w:val="99"/>
    <w:semiHidden/>
    <w:rsid w:val="001B0153"/>
    <w:rPr>
      <w:rFonts w:ascii="Tahoma" w:hAnsi="Tahoma" w:cs="Tahoma"/>
      <w:color w:val="000000"/>
      <w:sz w:val="16"/>
      <w:szCs w:val="16"/>
    </w:rPr>
  </w:style>
  <w:style w:type="paragraph" w:styleId="a6">
    <w:name w:val="List Paragraph"/>
    <w:basedOn w:val="a"/>
    <w:uiPriority w:val="34"/>
    <w:qFormat/>
    <w:rsid w:val="002E0781"/>
    <w:pPr>
      <w:ind w:left="720"/>
      <w:contextualSpacing/>
    </w:pPr>
  </w:style>
  <w:style w:type="paragraph" w:styleId="a7">
    <w:name w:val="header"/>
    <w:basedOn w:val="a"/>
    <w:link w:val="a8"/>
    <w:uiPriority w:val="99"/>
    <w:unhideWhenUsed/>
    <w:rsid w:val="00AB3DB1"/>
    <w:pPr>
      <w:tabs>
        <w:tab w:val="center" w:pos="4677"/>
        <w:tab w:val="right" w:pos="9355"/>
      </w:tabs>
    </w:pPr>
  </w:style>
  <w:style w:type="character" w:customStyle="1" w:styleId="a8">
    <w:name w:val="Верхний колонтитул Знак"/>
    <w:basedOn w:val="a0"/>
    <w:link w:val="a7"/>
    <w:uiPriority w:val="99"/>
    <w:rsid w:val="00AB3DB1"/>
    <w:rPr>
      <w:color w:val="000000"/>
    </w:rPr>
  </w:style>
  <w:style w:type="paragraph" w:styleId="a9">
    <w:name w:val="footer"/>
    <w:basedOn w:val="a"/>
    <w:link w:val="aa"/>
    <w:uiPriority w:val="99"/>
    <w:unhideWhenUsed/>
    <w:rsid w:val="00AB3DB1"/>
    <w:pPr>
      <w:tabs>
        <w:tab w:val="center" w:pos="4677"/>
        <w:tab w:val="right" w:pos="9355"/>
      </w:tabs>
    </w:pPr>
  </w:style>
  <w:style w:type="character" w:customStyle="1" w:styleId="aa">
    <w:name w:val="Нижний колонтитул Знак"/>
    <w:basedOn w:val="a0"/>
    <w:link w:val="a9"/>
    <w:uiPriority w:val="99"/>
    <w:rsid w:val="00AB3DB1"/>
    <w:rPr>
      <w:color w:val="000000"/>
    </w:rPr>
  </w:style>
  <w:style w:type="paragraph" w:customStyle="1" w:styleId="2">
    <w:name w:val="Основной текст2"/>
    <w:basedOn w:val="a"/>
    <w:rsid w:val="004C7179"/>
    <w:pPr>
      <w:shd w:val="clear" w:color="auto" w:fill="FFFFFF"/>
      <w:spacing w:after="540" w:line="279" w:lineRule="exact"/>
    </w:pPr>
    <w:rPr>
      <w:rFonts w:ascii="Times New Roman" w:eastAsia="Times New Roman" w:hAnsi="Times New Roman" w:cs="Times New Roman"/>
      <w:color w:val="auto"/>
      <w:sz w:val="23"/>
      <w:szCs w:val="23"/>
    </w:rPr>
  </w:style>
  <w:style w:type="character" w:customStyle="1" w:styleId="ab">
    <w:name w:val="Основной текст_"/>
    <w:basedOn w:val="a0"/>
    <w:link w:val="20"/>
    <w:rsid w:val="00C47F24"/>
    <w:rPr>
      <w:rFonts w:ascii="Times New Roman" w:eastAsia="Times New Roman" w:hAnsi="Times New Roman" w:cs="Times New Roman"/>
      <w:spacing w:val="4"/>
      <w:shd w:val="clear" w:color="auto" w:fill="FFFFFF"/>
    </w:rPr>
  </w:style>
  <w:style w:type="paragraph" w:customStyle="1" w:styleId="20">
    <w:name w:val="Основной текст2"/>
    <w:basedOn w:val="a"/>
    <w:link w:val="ab"/>
    <w:rsid w:val="00C47F24"/>
    <w:pPr>
      <w:widowControl w:val="0"/>
      <w:shd w:val="clear" w:color="auto" w:fill="FFFFFF"/>
      <w:spacing w:before="420" w:line="313" w:lineRule="exact"/>
    </w:pPr>
    <w:rPr>
      <w:rFonts w:ascii="Times New Roman" w:eastAsia="Times New Roman" w:hAnsi="Times New Roman" w:cs="Times New Roman"/>
      <w:color w:val="auto"/>
      <w:spacing w:val="4"/>
    </w:rPr>
  </w:style>
  <w:style w:type="character" w:customStyle="1" w:styleId="3">
    <w:name w:val="Основной текст (3)_"/>
    <w:basedOn w:val="a0"/>
    <w:link w:val="30"/>
    <w:rsid w:val="00C47F24"/>
    <w:rPr>
      <w:rFonts w:ascii="Times New Roman" w:eastAsia="Times New Roman" w:hAnsi="Times New Roman" w:cs="Times New Roman"/>
      <w:b/>
      <w:bCs/>
      <w:spacing w:val="4"/>
      <w:shd w:val="clear" w:color="auto" w:fill="FFFFFF"/>
    </w:rPr>
  </w:style>
  <w:style w:type="paragraph" w:customStyle="1" w:styleId="30">
    <w:name w:val="Основной текст (3)"/>
    <w:basedOn w:val="a"/>
    <w:link w:val="3"/>
    <w:rsid w:val="00C47F24"/>
    <w:pPr>
      <w:widowControl w:val="0"/>
      <w:shd w:val="clear" w:color="auto" w:fill="FFFFFF"/>
      <w:spacing w:before="420" w:after="300" w:line="317" w:lineRule="exact"/>
      <w:jc w:val="center"/>
    </w:pPr>
    <w:rPr>
      <w:rFonts w:ascii="Times New Roman" w:eastAsia="Times New Roman" w:hAnsi="Times New Roman" w:cs="Times New Roman"/>
      <w:b/>
      <w:bCs/>
      <w:color w:val="auto"/>
      <w:spacing w:val="4"/>
    </w:rPr>
  </w:style>
  <w:style w:type="character" w:customStyle="1" w:styleId="ac">
    <w:name w:val="Основной текст + Полужирный"/>
    <w:basedOn w:val="ab"/>
    <w:rsid w:val="00C47F24"/>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rPr>
  </w:style>
  <w:style w:type="table" w:styleId="ad">
    <w:name w:val="Table Grid"/>
    <w:basedOn w:val="a1"/>
    <w:uiPriority w:val="39"/>
    <w:rsid w:val="00C47F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222</cp:lastModifiedBy>
  <cp:revision>13</cp:revision>
  <cp:lastPrinted>2018-03-29T03:48:00Z</cp:lastPrinted>
  <dcterms:created xsi:type="dcterms:W3CDTF">2018-03-17T18:20:00Z</dcterms:created>
  <dcterms:modified xsi:type="dcterms:W3CDTF">2024-05-06T07:43:00Z</dcterms:modified>
</cp:coreProperties>
</file>